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D5" w:rsidRDefault="00181F8A"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hAnsi="华文中宋" w:cs="宋体"/>
          <w:color w:val="000000"/>
          <w:kern w:val="0"/>
          <w:sz w:val="44"/>
          <w:szCs w:val="44"/>
        </w:rPr>
      </w:pPr>
      <w:r>
        <w:rPr>
          <w:rFonts w:ascii="黑体" w:eastAsia="黑体" w:hAnsi="华文中宋" w:cs="宋体" w:hint="eastAsia"/>
          <w:color w:val="000000"/>
          <w:kern w:val="0"/>
          <w:sz w:val="44"/>
          <w:szCs w:val="44"/>
        </w:rPr>
        <w:t>云南省哲学社会科学规划项目</w:t>
      </w:r>
    </w:p>
    <w:p w:rsidR="00AE28D5" w:rsidRDefault="00AE28D5" w:rsidP="00AE28D5">
      <w:pPr>
        <w:widowControl/>
        <w:spacing w:line="560" w:lineRule="exact"/>
        <w:jc w:val="center"/>
        <w:rPr>
          <w:rFonts w:ascii="黑体" w:eastAsia="黑体" w:hAnsi="华文中宋" w:cs="宋体"/>
          <w:color w:val="000000"/>
          <w:kern w:val="0"/>
          <w:sz w:val="44"/>
          <w:szCs w:val="44"/>
        </w:rPr>
      </w:pPr>
      <w:r>
        <w:rPr>
          <w:rFonts w:ascii="黑体" w:eastAsia="黑体" w:hAnsi="华文中宋" w:cs="宋体" w:hint="eastAsia"/>
          <w:color w:val="000000"/>
          <w:kern w:val="0"/>
          <w:sz w:val="44"/>
          <w:szCs w:val="44"/>
        </w:rPr>
        <w:t>2018年度课题指南</w:t>
      </w:r>
    </w:p>
    <w:p w:rsidR="00AE28D5" w:rsidRDefault="00AE28D5" w:rsidP="00AE28D5">
      <w:pPr>
        <w:widowControl/>
        <w:spacing w:line="560" w:lineRule="exact"/>
        <w:jc w:val="center"/>
        <w:rPr>
          <w:rFonts w:ascii="华文中宋" w:eastAsia="华文中宋" w:hAnsi="华文中宋" w:cs="宋体"/>
          <w:b/>
          <w:bCs/>
          <w:color w:val="000000"/>
          <w:kern w:val="0"/>
          <w:sz w:val="36"/>
          <w:szCs w:val="36"/>
        </w:rPr>
      </w:pPr>
      <w:r>
        <w:rPr>
          <w:rFonts w:ascii="华文中宋" w:eastAsia="华文中宋" w:hAnsi="华文中宋" w:cs="宋体" w:hint="eastAsia"/>
          <w:b/>
          <w:bCs/>
          <w:color w:val="000000"/>
          <w:kern w:val="0"/>
          <w:sz w:val="36"/>
          <w:szCs w:val="36"/>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黑体" w:eastAsia="黑体" w:cs="宋体"/>
          <w:b/>
          <w:bCs/>
          <w:color w:val="000000"/>
          <w:kern w:val="0"/>
          <w:sz w:val="44"/>
          <w:szCs w:val="44"/>
        </w:rPr>
      </w:pPr>
      <w:r>
        <w:rPr>
          <w:rFonts w:ascii="黑体" w:eastAsia="黑体" w:cs="宋体" w:hint="eastAsia"/>
          <w:b/>
          <w:bCs/>
          <w:color w:val="000000"/>
          <w:kern w:val="0"/>
          <w:sz w:val="44"/>
          <w:szCs w:val="44"/>
        </w:rPr>
        <w:t xml:space="preserve"> </w:t>
      </w:r>
    </w:p>
    <w:p w:rsidR="00AE28D5" w:rsidRDefault="00AE28D5" w:rsidP="00AE28D5">
      <w:pPr>
        <w:widowControl/>
        <w:spacing w:line="560" w:lineRule="exact"/>
        <w:jc w:val="center"/>
        <w:rPr>
          <w:rFonts w:ascii="楷体_GB2312" w:eastAsia="楷体_GB2312" w:cs="宋体"/>
          <w:b/>
          <w:bCs/>
          <w:color w:val="000000"/>
          <w:kern w:val="0"/>
          <w:sz w:val="36"/>
          <w:szCs w:val="36"/>
        </w:rPr>
      </w:pPr>
      <w:r>
        <w:rPr>
          <w:rFonts w:ascii="楷体_GB2312" w:eastAsia="楷体_GB2312" w:cs="宋体" w:hint="eastAsia"/>
          <w:b/>
          <w:bCs/>
          <w:color w:val="000000"/>
          <w:kern w:val="0"/>
          <w:sz w:val="36"/>
          <w:szCs w:val="36"/>
        </w:rPr>
        <w:t xml:space="preserve"> </w:t>
      </w:r>
    </w:p>
    <w:p w:rsidR="00AE28D5" w:rsidRDefault="00AE28D5" w:rsidP="00AE28D5">
      <w:pPr>
        <w:widowControl/>
        <w:spacing w:line="560" w:lineRule="exact"/>
        <w:jc w:val="center"/>
        <w:rPr>
          <w:rFonts w:ascii="楷体_GB2312" w:eastAsia="楷体_GB2312" w:cs="宋体"/>
          <w:b/>
          <w:bCs/>
          <w:color w:val="000000"/>
          <w:kern w:val="0"/>
          <w:sz w:val="36"/>
          <w:szCs w:val="36"/>
        </w:rPr>
      </w:pPr>
      <w:r>
        <w:rPr>
          <w:rFonts w:ascii="楷体_GB2312" w:eastAsia="楷体_GB2312" w:cs="宋体" w:hint="eastAsia"/>
          <w:b/>
          <w:bCs/>
          <w:color w:val="000000"/>
          <w:kern w:val="0"/>
          <w:sz w:val="36"/>
          <w:szCs w:val="36"/>
        </w:rPr>
        <w:t xml:space="preserve"> </w:t>
      </w:r>
    </w:p>
    <w:p w:rsidR="00AE28D5" w:rsidRDefault="00AE28D5" w:rsidP="00AE28D5">
      <w:pPr>
        <w:widowControl/>
        <w:spacing w:line="560" w:lineRule="exact"/>
        <w:jc w:val="center"/>
        <w:rPr>
          <w:rFonts w:ascii="楷体_GB2312" w:eastAsia="楷体_GB2312" w:cs="宋体"/>
          <w:b/>
          <w:bCs/>
          <w:color w:val="000000"/>
          <w:kern w:val="0"/>
          <w:sz w:val="36"/>
          <w:szCs w:val="36"/>
        </w:rPr>
      </w:pPr>
      <w:r>
        <w:rPr>
          <w:rFonts w:ascii="楷体_GB2312" w:eastAsia="楷体_GB2312" w:cs="宋体" w:hint="eastAsia"/>
          <w:b/>
          <w:bCs/>
          <w:color w:val="000000"/>
          <w:kern w:val="0"/>
          <w:sz w:val="36"/>
          <w:szCs w:val="36"/>
        </w:rPr>
        <w:t xml:space="preserve"> </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 xml:space="preserve"> </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云南省哲学社会科学规划办公室</w:t>
      </w:r>
    </w:p>
    <w:p w:rsidR="00AE28D5" w:rsidRDefault="00AE28D5" w:rsidP="00AE28D5">
      <w:pPr>
        <w:widowControl/>
        <w:spacing w:line="560" w:lineRule="exact"/>
        <w:jc w:val="center"/>
        <w:rPr>
          <w:rFonts w:ascii="楷体_GB2312" w:eastAsia="楷体_GB2312" w:cs="宋体"/>
          <w:color w:val="000000"/>
          <w:kern w:val="0"/>
          <w:sz w:val="32"/>
          <w:szCs w:val="32"/>
        </w:rPr>
      </w:pPr>
      <w:r>
        <w:rPr>
          <w:rFonts w:ascii="楷体_GB2312" w:eastAsia="楷体_GB2312" w:cs="宋体" w:hint="eastAsia"/>
          <w:color w:val="000000"/>
          <w:kern w:val="0"/>
          <w:sz w:val="32"/>
          <w:szCs w:val="32"/>
        </w:rPr>
        <w:t>2018年5月</w:t>
      </w:r>
    </w:p>
    <w:p w:rsidR="00181F8A" w:rsidRDefault="00181F8A">
      <w:pPr>
        <w:widowControl/>
        <w:spacing w:line="560" w:lineRule="exact"/>
        <w:jc w:val="center"/>
        <w:rPr>
          <w:rFonts w:ascii="黑体" w:eastAsia="黑体" w:cs="宋体"/>
          <w:b/>
          <w:bCs/>
          <w:color w:val="000000"/>
          <w:kern w:val="0"/>
          <w:sz w:val="44"/>
          <w:szCs w:val="44"/>
        </w:rPr>
      </w:pPr>
    </w:p>
    <w:p w:rsidR="00181F8A" w:rsidRDefault="00181F8A">
      <w:pPr>
        <w:spacing w:line="560" w:lineRule="exact"/>
        <w:jc w:val="center"/>
        <w:rPr>
          <w:rFonts w:ascii="黑体" w:eastAsia="黑体"/>
          <w:sz w:val="44"/>
          <w:szCs w:val="44"/>
        </w:rPr>
      </w:pPr>
      <w:r>
        <w:rPr>
          <w:rFonts w:ascii="黑体" w:eastAsia="黑体" w:hint="eastAsia"/>
          <w:sz w:val="44"/>
          <w:szCs w:val="44"/>
        </w:rPr>
        <w:t>目  录</w:t>
      </w:r>
    </w:p>
    <w:p w:rsidR="00181F8A" w:rsidRDefault="00181F8A">
      <w:pPr>
        <w:spacing w:line="560" w:lineRule="exact"/>
        <w:rPr>
          <w:rFonts w:ascii="仿宋_GB2312" w:eastAsia="仿宋_GB2312"/>
          <w:b/>
          <w:bCs/>
          <w:sz w:val="32"/>
          <w:szCs w:val="32"/>
        </w:rPr>
      </w:pPr>
      <w:r>
        <w:rPr>
          <w:rFonts w:ascii="仿宋_GB2312" w:eastAsia="仿宋_GB2312" w:hint="eastAsia"/>
          <w:b/>
          <w:bCs/>
          <w:sz w:val="32"/>
          <w:szCs w:val="32"/>
        </w:rPr>
        <w:t xml:space="preserve"> </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申报说明·····································(</w:t>
      </w:r>
      <w:r w:rsidR="00AE28D5">
        <w:rPr>
          <w:rFonts w:ascii="仿宋_GB2312" w:eastAsia="仿宋_GB2312" w:hint="eastAsia"/>
          <w:sz w:val="32"/>
          <w:szCs w:val="32"/>
        </w:rPr>
        <w:t>3</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马克思主义·科学社会主义····················(</w:t>
      </w:r>
      <w:r w:rsidR="00AE28D5">
        <w:rPr>
          <w:rFonts w:ascii="仿宋_GB2312" w:eastAsia="仿宋_GB2312" w:hint="eastAsia"/>
          <w:sz w:val="32"/>
          <w:szCs w:val="32"/>
        </w:rPr>
        <w:t>10</w:t>
      </w:r>
      <w:r>
        <w:rPr>
          <w:rFonts w:ascii="仿宋_GB2312" w:eastAsia="仿宋_GB2312" w:hint="eastAsia"/>
          <w:sz w:val="32"/>
          <w:szCs w:val="32"/>
        </w:rPr>
        <w:t xml:space="preserve">) </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党史·党建··································(</w:t>
      </w:r>
      <w:r w:rsidR="004F314B">
        <w:rPr>
          <w:rFonts w:ascii="仿宋_GB2312" w:eastAsia="仿宋_GB2312" w:hint="eastAsia"/>
          <w:sz w:val="32"/>
          <w:szCs w:val="32"/>
        </w:rPr>
        <w:t>1</w:t>
      </w:r>
      <w:r w:rsidR="00AE28D5">
        <w:rPr>
          <w:rFonts w:ascii="仿宋_GB2312" w:eastAsia="仿宋_GB2312" w:hint="eastAsia"/>
          <w:sz w:val="32"/>
          <w:szCs w:val="32"/>
        </w:rPr>
        <w:t>1</w:t>
      </w:r>
      <w:r>
        <w:rPr>
          <w:rFonts w:ascii="仿宋_GB2312" w:eastAsia="仿宋_GB2312" w:hint="eastAsia"/>
          <w:sz w:val="32"/>
          <w:szCs w:val="32"/>
        </w:rPr>
        <w:t xml:space="preserve">)  </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哲学········································(</w:t>
      </w:r>
      <w:r w:rsidR="0052018E">
        <w:rPr>
          <w:rFonts w:ascii="仿宋_GB2312" w:eastAsia="仿宋_GB2312" w:hint="eastAsia"/>
          <w:sz w:val="32"/>
          <w:szCs w:val="32"/>
        </w:rPr>
        <w:t>1</w:t>
      </w:r>
      <w:r w:rsidR="00AE28D5">
        <w:rPr>
          <w:rFonts w:ascii="仿宋_GB2312" w:eastAsia="仿宋_GB2312" w:hint="eastAsia"/>
          <w:sz w:val="32"/>
          <w:szCs w:val="32"/>
        </w:rPr>
        <w:t>3</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bookmarkStart w:id="0" w:name="OLE_LINK160"/>
      <w:bookmarkEnd w:id="0"/>
      <w:r>
        <w:rPr>
          <w:rFonts w:ascii="仿宋_GB2312" w:eastAsia="仿宋_GB2312" w:hint="eastAsia"/>
          <w:sz w:val="32"/>
          <w:szCs w:val="32"/>
        </w:rPr>
        <w:t>理论经济 应用经济···························(</w:t>
      </w:r>
      <w:r w:rsidR="00D803DC">
        <w:rPr>
          <w:rFonts w:ascii="仿宋_GB2312" w:eastAsia="仿宋_GB2312" w:hint="eastAsia"/>
          <w:sz w:val="32"/>
          <w:szCs w:val="32"/>
        </w:rPr>
        <w:t>1</w:t>
      </w:r>
      <w:r w:rsidR="00AE28D5">
        <w:rPr>
          <w:rFonts w:ascii="仿宋_GB2312" w:eastAsia="仿宋_GB2312" w:hint="eastAsia"/>
          <w:sz w:val="32"/>
          <w:szCs w:val="32"/>
        </w:rPr>
        <w:t>4</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统计学······································(</w:t>
      </w:r>
      <w:r w:rsidR="00D803DC">
        <w:rPr>
          <w:rFonts w:ascii="仿宋_GB2312" w:eastAsia="仿宋_GB2312" w:hint="eastAsia"/>
          <w:sz w:val="32"/>
          <w:szCs w:val="32"/>
        </w:rPr>
        <w:t>1</w:t>
      </w:r>
      <w:r w:rsidR="00AE28D5">
        <w:rPr>
          <w:rFonts w:ascii="仿宋_GB2312" w:eastAsia="仿宋_GB2312" w:hint="eastAsia"/>
          <w:sz w:val="32"/>
          <w:szCs w:val="32"/>
        </w:rPr>
        <w:t>6</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政治学······································(</w:t>
      </w:r>
      <w:r w:rsidR="00D803DC">
        <w:rPr>
          <w:rFonts w:ascii="仿宋_GB2312" w:eastAsia="仿宋_GB2312" w:hint="eastAsia"/>
          <w:sz w:val="32"/>
          <w:szCs w:val="32"/>
        </w:rPr>
        <w:t>1</w:t>
      </w:r>
      <w:r w:rsidR="00AE28D5">
        <w:rPr>
          <w:rFonts w:ascii="仿宋_GB2312" w:eastAsia="仿宋_GB2312" w:hint="eastAsia"/>
          <w:sz w:val="32"/>
          <w:szCs w:val="32"/>
        </w:rPr>
        <w:t>7</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法学········································(</w:t>
      </w:r>
      <w:r w:rsidR="00D803DC">
        <w:rPr>
          <w:rFonts w:ascii="仿宋_GB2312" w:eastAsia="仿宋_GB2312" w:hint="eastAsia"/>
          <w:sz w:val="32"/>
          <w:szCs w:val="32"/>
        </w:rPr>
        <w:t>1</w:t>
      </w:r>
      <w:r w:rsidR="00AE28D5">
        <w:rPr>
          <w:rFonts w:ascii="仿宋_GB2312" w:eastAsia="仿宋_GB2312" w:hint="eastAsia"/>
          <w:sz w:val="32"/>
          <w:szCs w:val="32"/>
        </w:rPr>
        <w:t>8</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社会学 人口学·······························(</w:t>
      </w:r>
      <w:r w:rsidR="00BD2765">
        <w:rPr>
          <w:rFonts w:ascii="仿宋_GB2312" w:eastAsia="仿宋_GB2312" w:hint="eastAsia"/>
          <w:sz w:val="32"/>
          <w:szCs w:val="32"/>
        </w:rPr>
        <w:t>19)</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民族学······································(</w:t>
      </w:r>
      <w:r w:rsidR="00D803DC">
        <w:rPr>
          <w:rFonts w:ascii="仿宋_GB2312" w:eastAsia="仿宋_GB2312" w:hint="eastAsia"/>
          <w:sz w:val="32"/>
          <w:szCs w:val="32"/>
        </w:rPr>
        <w:t>2</w:t>
      </w:r>
      <w:r w:rsidR="00BD2765">
        <w:rPr>
          <w:rFonts w:ascii="仿宋_GB2312" w:eastAsia="仿宋_GB2312" w:hint="eastAsia"/>
          <w:sz w:val="32"/>
          <w:szCs w:val="32"/>
        </w:rPr>
        <w:t>1</w:t>
      </w:r>
      <w:r w:rsidR="00D803DC">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国际问题研究································(</w:t>
      </w:r>
      <w:r w:rsidR="00D803DC">
        <w:rPr>
          <w:rFonts w:ascii="仿宋_GB2312" w:eastAsia="仿宋_GB2312" w:hint="eastAsia"/>
          <w:sz w:val="32"/>
          <w:szCs w:val="32"/>
        </w:rPr>
        <w:t>2</w:t>
      </w:r>
      <w:r w:rsidR="00BD2765">
        <w:rPr>
          <w:rFonts w:ascii="仿宋_GB2312" w:eastAsia="仿宋_GB2312" w:hint="eastAsia"/>
          <w:sz w:val="32"/>
          <w:szCs w:val="32"/>
        </w:rPr>
        <w:t>2</w:t>
      </w:r>
      <w:r w:rsidR="00D803DC">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中国历</w:t>
      </w:r>
      <w:r w:rsidR="00BD2765">
        <w:rPr>
          <w:rFonts w:ascii="仿宋_GB2312" w:eastAsia="仿宋_GB2312" w:hint="eastAsia"/>
          <w:sz w:val="32"/>
          <w:szCs w:val="32"/>
        </w:rPr>
        <w:t xml:space="preserve">史 </w:t>
      </w:r>
      <w:r>
        <w:rPr>
          <w:rFonts w:ascii="仿宋_GB2312" w:eastAsia="仿宋_GB2312" w:hint="eastAsia"/>
          <w:sz w:val="32"/>
          <w:szCs w:val="32"/>
        </w:rPr>
        <w:t>世界历史</w:t>
      </w:r>
      <w:r w:rsidR="00BD2765">
        <w:rPr>
          <w:rFonts w:ascii="仿宋_GB2312" w:eastAsia="仿宋_GB2312" w:hint="eastAsia"/>
          <w:sz w:val="32"/>
          <w:szCs w:val="32"/>
        </w:rPr>
        <w:t xml:space="preserve"> </w:t>
      </w:r>
      <w:r>
        <w:rPr>
          <w:rFonts w:ascii="仿宋_GB2312" w:eastAsia="仿宋_GB2312" w:hint="eastAsia"/>
          <w:sz w:val="32"/>
          <w:szCs w:val="32"/>
        </w:rPr>
        <w:t>考古学 ··········</w:t>
      </w:r>
      <w:r w:rsidR="008775C8">
        <w:rPr>
          <w:rFonts w:ascii="仿宋_GB2312" w:eastAsia="仿宋_GB2312" w:hint="eastAsia"/>
          <w:sz w:val="32"/>
          <w:szCs w:val="32"/>
        </w:rPr>
        <w:t>····</w:t>
      </w:r>
      <w:r>
        <w:rPr>
          <w:rFonts w:ascii="仿宋_GB2312" w:eastAsia="仿宋_GB2312" w:hint="eastAsia"/>
          <w:sz w:val="32"/>
          <w:szCs w:val="32"/>
        </w:rPr>
        <w:t>·····(</w:t>
      </w:r>
      <w:r w:rsidR="00D803DC">
        <w:rPr>
          <w:rFonts w:ascii="仿宋_GB2312" w:eastAsia="仿宋_GB2312" w:hint="eastAsia"/>
          <w:sz w:val="32"/>
          <w:szCs w:val="32"/>
        </w:rPr>
        <w:t>2</w:t>
      </w:r>
      <w:r w:rsidR="008775C8">
        <w:rPr>
          <w:rFonts w:ascii="仿宋_GB2312" w:eastAsia="仿宋_GB2312" w:hint="eastAsia"/>
          <w:sz w:val="32"/>
          <w:szCs w:val="32"/>
        </w:rPr>
        <w:t>4</w:t>
      </w:r>
      <w:r>
        <w:rPr>
          <w:rFonts w:ascii="仿宋_GB2312" w:eastAsia="仿宋_GB2312" w:hint="eastAsia"/>
          <w:sz w:val="32"/>
          <w:szCs w:val="32"/>
        </w:rPr>
        <w:t>)</w:t>
      </w:r>
    </w:p>
    <w:p w:rsidR="00D803DC" w:rsidRDefault="00D803DC" w:rsidP="00D803DC">
      <w:pPr>
        <w:spacing w:line="560" w:lineRule="exact"/>
        <w:rPr>
          <w:rFonts w:ascii="仿宋_GB2312" w:eastAsia="仿宋_GB2312"/>
          <w:sz w:val="32"/>
          <w:szCs w:val="32"/>
        </w:rPr>
      </w:pPr>
      <w:r>
        <w:rPr>
          <w:rFonts w:ascii="仿宋_GB2312" w:eastAsia="仿宋_GB2312" w:hint="eastAsia"/>
          <w:sz w:val="32"/>
          <w:szCs w:val="32"/>
        </w:rPr>
        <w:t>宗教学······································(2</w:t>
      </w:r>
      <w:r w:rsidR="008775C8">
        <w:rPr>
          <w:rFonts w:ascii="仿宋_GB2312" w:eastAsia="仿宋_GB2312" w:hint="eastAsia"/>
          <w:sz w:val="32"/>
          <w:szCs w:val="32"/>
        </w:rPr>
        <w:t>5</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中国文学 外国文学 语言学····················(</w:t>
      </w:r>
      <w:r w:rsidR="00D803DC">
        <w:rPr>
          <w:rFonts w:ascii="仿宋_GB2312" w:eastAsia="仿宋_GB2312" w:hint="eastAsia"/>
          <w:sz w:val="32"/>
          <w:szCs w:val="32"/>
        </w:rPr>
        <w:t>2</w:t>
      </w:r>
      <w:r w:rsidR="008775C8">
        <w:rPr>
          <w:rFonts w:ascii="仿宋_GB2312" w:eastAsia="仿宋_GB2312" w:hint="eastAsia"/>
          <w:sz w:val="32"/>
          <w:szCs w:val="32"/>
        </w:rPr>
        <w:t>6</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新闻学与传播学 图书馆·情报与文献学·········(</w:t>
      </w:r>
      <w:r w:rsidR="00D803DC">
        <w:rPr>
          <w:rFonts w:ascii="仿宋_GB2312" w:eastAsia="仿宋_GB2312" w:hint="eastAsia"/>
          <w:sz w:val="32"/>
          <w:szCs w:val="32"/>
        </w:rPr>
        <w:t>2</w:t>
      </w:r>
      <w:r w:rsidR="008775C8">
        <w:rPr>
          <w:rFonts w:ascii="仿宋_GB2312" w:eastAsia="仿宋_GB2312" w:hint="eastAsia"/>
          <w:sz w:val="32"/>
          <w:szCs w:val="32"/>
        </w:rPr>
        <w:t>7</w:t>
      </w:r>
      <w:r>
        <w:rPr>
          <w:rFonts w:ascii="仿宋_GB2312" w:eastAsia="仿宋_GB2312" w:hint="eastAsia"/>
          <w:sz w:val="32"/>
          <w:szCs w:val="32"/>
        </w:rPr>
        <w:t>)</w:t>
      </w:r>
    </w:p>
    <w:p w:rsidR="00181F8A" w:rsidRDefault="00181F8A">
      <w:pPr>
        <w:spacing w:line="560" w:lineRule="exact"/>
        <w:rPr>
          <w:rFonts w:ascii="仿宋_GB2312" w:eastAsia="仿宋_GB2312"/>
          <w:sz w:val="32"/>
          <w:szCs w:val="32"/>
        </w:rPr>
      </w:pPr>
      <w:bookmarkStart w:id="1" w:name="OLE_LINK73"/>
      <w:bookmarkStart w:id="2" w:name="OLE_LINK74"/>
      <w:bookmarkEnd w:id="1"/>
      <w:r>
        <w:rPr>
          <w:rFonts w:ascii="仿宋_GB2312" w:eastAsia="仿宋_GB2312" w:hint="eastAsia"/>
          <w:sz w:val="32"/>
          <w:szCs w:val="32"/>
        </w:rPr>
        <w:t>体育学</w:t>
      </w:r>
      <w:bookmarkEnd w:id="2"/>
      <w:r>
        <w:rPr>
          <w:rFonts w:ascii="仿宋_GB2312" w:eastAsia="仿宋_GB2312" w:hint="eastAsia"/>
          <w:sz w:val="32"/>
          <w:szCs w:val="32"/>
        </w:rPr>
        <w:t>······································(</w:t>
      </w:r>
      <w:r w:rsidR="008775C8">
        <w:rPr>
          <w:rFonts w:ascii="仿宋_GB2312" w:eastAsia="仿宋_GB2312" w:hint="eastAsia"/>
          <w:sz w:val="32"/>
          <w:szCs w:val="32"/>
        </w:rPr>
        <w:t>29</w:t>
      </w:r>
      <w:r>
        <w:rPr>
          <w:rFonts w:ascii="仿宋_GB2312" w:eastAsia="仿宋_GB2312" w:hint="eastAsia"/>
          <w:sz w:val="32"/>
          <w:szCs w:val="32"/>
        </w:rPr>
        <w:t xml:space="preserve">) </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管理学······································(</w:t>
      </w:r>
      <w:r w:rsidR="008775C8">
        <w:rPr>
          <w:rFonts w:ascii="仿宋_GB2312" w:eastAsia="仿宋_GB2312" w:hint="eastAsia"/>
          <w:sz w:val="32"/>
          <w:szCs w:val="32"/>
        </w:rPr>
        <w:t>29</w:t>
      </w:r>
      <w:r>
        <w:rPr>
          <w:rFonts w:ascii="仿宋_GB2312" w:eastAsia="仿宋_GB2312" w:hint="eastAsia"/>
          <w:sz w:val="32"/>
          <w:szCs w:val="32"/>
        </w:rPr>
        <w:t>)</w:t>
      </w:r>
    </w:p>
    <w:p w:rsidR="00181F8A" w:rsidRDefault="00181F8A">
      <w:pPr>
        <w:widowControl/>
        <w:spacing w:line="560" w:lineRule="exact"/>
        <w:rPr>
          <w:rFonts w:ascii="黑体" w:eastAsia="黑体" w:cs="宋体"/>
          <w:color w:val="000000"/>
          <w:kern w:val="0"/>
          <w:sz w:val="44"/>
          <w:szCs w:val="44"/>
        </w:rPr>
      </w:pPr>
      <w:r>
        <w:rPr>
          <w:rFonts w:ascii="黑体" w:eastAsia="黑体" w:cs="宋体" w:hint="eastAsia"/>
          <w:color w:val="000000"/>
          <w:kern w:val="0"/>
          <w:sz w:val="44"/>
          <w:szCs w:val="44"/>
        </w:rPr>
        <w:t xml:space="preserve"> </w:t>
      </w:r>
    </w:p>
    <w:p w:rsidR="00181F8A" w:rsidRDefault="00181F8A" w:rsidP="00E36E72">
      <w:pPr>
        <w:widowControl/>
        <w:spacing w:afterLines="50" w:line="560" w:lineRule="exact"/>
        <w:jc w:val="center"/>
        <w:rPr>
          <w:rFonts w:ascii="黑体" w:eastAsia="黑体" w:cs="宋体"/>
          <w:color w:val="000000"/>
          <w:kern w:val="0"/>
          <w:sz w:val="44"/>
          <w:szCs w:val="44"/>
        </w:rPr>
      </w:pPr>
    </w:p>
    <w:p w:rsidR="00181F8A" w:rsidRDefault="00181F8A" w:rsidP="00E36E72">
      <w:pPr>
        <w:widowControl/>
        <w:spacing w:afterLines="50" w:line="560" w:lineRule="exact"/>
        <w:jc w:val="center"/>
        <w:rPr>
          <w:rFonts w:ascii="黑体" w:eastAsia="黑体" w:cs="宋体"/>
          <w:color w:val="000000"/>
          <w:kern w:val="0"/>
          <w:sz w:val="44"/>
          <w:szCs w:val="44"/>
        </w:rPr>
      </w:pPr>
    </w:p>
    <w:p w:rsidR="00181F8A" w:rsidRDefault="00181F8A" w:rsidP="00E36E72">
      <w:pPr>
        <w:widowControl/>
        <w:spacing w:afterLines="50" w:line="560" w:lineRule="exact"/>
        <w:jc w:val="center"/>
        <w:rPr>
          <w:rFonts w:ascii="黑体" w:eastAsia="黑体" w:cs="宋体"/>
          <w:color w:val="000000"/>
          <w:kern w:val="0"/>
          <w:sz w:val="44"/>
          <w:szCs w:val="44"/>
        </w:rPr>
      </w:pPr>
    </w:p>
    <w:p w:rsidR="00181F8A" w:rsidRDefault="00181F8A" w:rsidP="00E36E72">
      <w:pPr>
        <w:widowControl/>
        <w:spacing w:afterLines="50" w:line="560" w:lineRule="exact"/>
        <w:jc w:val="center"/>
        <w:rPr>
          <w:rFonts w:ascii="黑体" w:eastAsia="黑体" w:cs="宋体"/>
          <w:color w:val="000000"/>
          <w:kern w:val="0"/>
          <w:sz w:val="44"/>
          <w:szCs w:val="44"/>
        </w:rPr>
      </w:pPr>
      <w:r>
        <w:rPr>
          <w:rFonts w:ascii="黑体" w:eastAsia="黑体" w:cs="宋体" w:hint="eastAsia"/>
          <w:color w:val="000000"/>
          <w:kern w:val="0"/>
          <w:sz w:val="44"/>
          <w:szCs w:val="44"/>
        </w:rPr>
        <w:lastRenderedPageBreak/>
        <w:t>申报说明</w:t>
      </w:r>
    </w:p>
    <w:p w:rsidR="00181F8A" w:rsidRDefault="00181F8A">
      <w:pPr>
        <w:spacing w:line="560" w:lineRule="exact"/>
        <w:ind w:firstLineChars="200" w:firstLine="640"/>
        <w:rPr>
          <w:rFonts w:ascii="仿宋_GB2312" w:eastAsia="仿宋_GB2312" w:cs="Courier New"/>
          <w:sz w:val="32"/>
          <w:szCs w:val="32"/>
        </w:rPr>
      </w:pPr>
      <w:r>
        <w:rPr>
          <w:rFonts w:ascii="仿宋_GB2312" w:eastAsia="仿宋_GB2312" w:cs="Courier New" w:hint="eastAsia"/>
          <w:sz w:val="32"/>
          <w:szCs w:val="32"/>
        </w:rPr>
        <w:t>一、申报云南省哲学社会科学规划项目的指导思想是，</w:t>
      </w:r>
      <w:r>
        <w:rPr>
          <w:rFonts w:ascii="仿宋_GB2312" w:eastAsia="仿宋_GB2312" w:hAnsi="华文中宋" w:hint="eastAsia"/>
          <w:sz w:val="32"/>
          <w:szCs w:val="32"/>
        </w:rPr>
        <w:t>高举中国特色社会主义伟大旗帜，坚持以马克思列宁主义、毛泽东思想、邓小平理论、“三个代表”重要思想、科学发展观、习近平新时代中国特色社会主义思想为指导，深入学习贯彻习近平新时代中国特色社会主义思想和党的十九大精神，学习贯彻习近平总书记对云南发展的重要指示精神，坚持解放思想、实事求是、与时俱进，坚持以重大现实问题为主攻方向，坚持基础研究和应用研究并重，发挥省哲学社会科学规划项目的示范引导作用，</w:t>
      </w:r>
      <w:bookmarkStart w:id="3" w:name="OLE_LINK26"/>
      <w:bookmarkEnd w:id="3"/>
      <w:r>
        <w:rPr>
          <w:rFonts w:ascii="仿宋_GB2312" w:eastAsia="仿宋_GB2312" w:hAnsi="华文中宋" w:hint="eastAsia"/>
          <w:sz w:val="32"/>
          <w:szCs w:val="32"/>
        </w:rPr>
        <w:t>为党委和政府决策服务，为全省工作大局服务，为繁荣发展云南哲学社会科学服务</w:t>
      </w:r>
      <w:r>
        <w:rPr>
          <w:rFonts w:ascii="仿宋_GB2312" w:eastAsia="仿宋_GB2312" w:hAnsi="华文中宋" w:hint="eastAsia"/>
          <w:b/>
          <w:bCs/>
          <w:sz w:val="32"/>
          <w:szCs w:val="32"/>
        </w:rPr>
        <w:t>。</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二、《云南省社科规划项目2018年度课题指南》</w:t>
      </w:r>
      <w:bookmarkStart w:id="4" w:name="OLE_LINK4"/>
      <w:bookmarkStart w:id="5" w:name="OLE_LINK5"/>
      <w:bookmarkStart w:id="6" w:name="OLE_LINK6"/>
      <w:bookmarkEnd w:id="4"/>
      <w:bookmarkEnd w:id="5"/>
      <w:r>
        <w:rPr>
          <w:rFonts w:ascii="仿宋_GB2312" w:eastAsia="仿宋_GB2312" w:hint="eastAsia"/>
          <w:sz w:val="32"/>
          <w:szCs w:val="32"/>
        </w:rPr>
        <w:t>，围绕习近平新时代中国特色社会主义思想和党的十九大精神</w:t>
      </w:r>
      <w:bookmarkEnd w:id="6"/>
      <w:r>
        <w:rPr>
          <w:rFonts w:ascii="仿宋_GB2312" w:eastAsia="仿宋_GB2312" w:hint="eastAsia"/>
          <w:sz w:val="32"/>
          <w:szCs w:val="32"/>
        </w:rPr>
        <w:t>的研究阐释；</w:t>
      </w:r>
      <w:r>
        <w:rPr>
          <w:rFonts w:ascii="仿宋_GB2312" w:eastAsia="仿宋_GB2312" w:hAnsi="华文中宋" w:hint="eastAsia"/>
          <w:sz w:val="32"/>
          <w:szCs w:val="32"/>
        </w:rPr>
        <w:t>省委第十次党代会和十届三次、四次全会精神</w:t>
      </w:r>
      <w:r>
        <w:rPr>
          <w:rFonts w:ascii="仿宋_GB2312" w:eastAsia="仿宋_GB2312" w:hint="eastAsia"/>
          <w:sz w:val="32"/>
          <w:szCs w:val="32"/>
        </w:rPr>
        <w:t>的研究阐释</w:t>
      </w:r>
      <w:r>
        <w:rPr>
          <w:rFonts w:ascii="仿宋_GB2312" w:eastAsia="仿宋_GB2312" w:hAnsi="华文中宋" w:hint="eastAsia"/>
          <w:sz w:val="32"/>
          <w:szCs w:val="32"/>
        </w:rPr>
        <w:t>；云南</w:t>
      </w:r>
      <w:r>
        <w:rPr>
          <w:rFonts w:ascii="仿宋_GB2312" w:eastAsia="仿宋_GB2312" w:hint="eastAsia"/>
          <w:sz w:val="32"/>
          <w:szCs w:val="32"/>
        </w:rPr>
        <w:t>改革开放与经济社会发展的重大理论和实践问题的深入研究；各学科学术发展和学科的基础性、前沿性问题的跟踪研究，在相关学科中拟定了一批研究参考选题，申请人可根据自己的研究专长选择申报。</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三、申报省社科规划项目，要体现鲜明的问题导向和创新意识，着力推出体现云南社科研究水准的重要成果。基础研究要密切关注国内外学术发展和学科建设的前沿和动态，力求具有原创性、开拓性和较高的学术思想价值；应用研究要围绕全省经济社会发展中的全局性、战略性和前瞻性的重大理论与实践问题，力求具有现实性、针对性和较强的决策</w:t>
      </w:r>
      <w:r>
        <w:rPr>
          <w:rFonts w:ascii="仿宋_GB2312" w:eastAsia="仿宋_GB2312" w:hint="eastAsia"/>
          <w:sz w:val="32"/>
          <w:szCs w:val="32"/>
        </w:rPr>
        <w:lastRenderedPageBreak/>
        <w:t>参考价值。</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39周岁（1979年5月</w:t>
      </w:r>
      <w:r w:rsidR="00345697">
        <w:rPr>
          <w:rFonts w:ascii="仿宋_GB2312" w:eastAsia="仿宋_GB2312" w:hint="eastAsia"/>
          <w:sz w:val="32"/>
          <w:szCs w:val="32"/>
        </w:rPr>
        <w:t>7</w:t>
      </w:r>
      <w:r>
        <w:rPr>
          <w:rFonts w:ascii="仿宋_GB2312" w:eastAsia="仿宋_GB2312" w:hint="eastAsia"/>
          <w:sz w:val="32"/>
          <w:szCs w:val="32"/>
        </w:rPr>
        <w:t>日后出生）。课题组成员或推荐人须征得本人同意并签字确认，否则视为违规申报。申请人可以根据研究的实际需要，跨学科、跨部门、跨领域组成课题组申请项目。全日制在读研究生不能申请，具备申报条件的在职博士生（博士后）从所在工作单位申请。</w:t>
      </w:r>
    </w:p>
    <w:p w:rsidR="00181F8A" w:rsidRDefault="00181F8A">
      <w:pPr>
        <w:spacing w:line="560" w:lineRule="exact"/>
        <w:ind w:firstLineChars="200" w:firstLine="640"/>
        <w:rPr>
          <w:rFonts w:ascii="仿宋_GB2312" w:eastAsia="仿宋_GB2312" w:cs="Courier New"/>
          <w:sz w:val="32"/>
          <w:szCs w:val="32"/>
        </w:rPr>
      </w:pPr>
      <w:r>
        <w:rPr>
          <w:rFonts w:ascii="仿宋_GB2312" w:eastAsia="仿宋_GB2312" w:cs="Courier New" w:hint="eastAsia"/>
          <w:sz w:val="32"/>
          <w:szCs w:val="32"/>
        </w:rPr>
        <w:t>五、课题申请单位须符合以下条件：在相关领域具有较雄厚的学术资源和研究实力；设有科研工作管理职能部门；能够提供开展研究的必要条件并承诺信誉保证。以兼职人员身份从所兼职单位申报省社科规划项目的，兼职单位须审核兼职人员正式聘用关系的真实性，承担项目管理职责并承诺信誉保证。</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六、课题申报范围涉及23个学科。因列入《课题指南》的学科条目数有差别，为突出研究重点，对部分学科在序号排列上作了归并，但不表示学科分类的改变。申请人仍然要按照国家社科基金学科代码填写《云南省哲学社会科学规划项目申请书》（以下简称《申请书》）。跨学科研究课题要以</w:t>
      </w:r>
      <w:r>
        <w:rPr>
          <w:rFonts w:ascii="仿宋_GB2312" w:eastAsia="仿宋_GB2312" w:hint="eastAsia"/>
          <w:sz w:val="32"/>
          <w:szCs w:val="32"/>
        </w:rPr>
        <w:lastRenderedPageBreak/>
        <w:t>“靠近优先”原则，选择一个为主学科申报。教育学、艺术学2个单列学科的申报分别由省教育科学规划办、省艺术科学规划办另行组织。《课题指南》条目分为具体条目（带*号）和方向性条目两类，以具体条目为主。具体条目的申报，可选择不同的研究角度、方法和侧重点，也可对条目的文字表述作适当修改。方向性条目只规定研究的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七、申报课题的资助额度为：重点项目5万元，一般项目3万元，青年项目2万元。申请人自行选择项目类别申报，按照《云南省哲学社会科学规划课题管理办法》和《云南省哲学社会科学研究项目资金管理办法（试行）》（</w:t>
      </w:r>
      <w:proofErr w:type="gramStart"/>
      <w:r>
        <w:rPr>
          <w:rFonts w:ascii="仿宋_GB2312" w:eastAsia="仿宋_GB2312" w:hint="eastAsia"/>
          <w:sz w:val="32"/>
          <w:szCs w:val="32"/>
        </w:rPr>
        <w:t>云财教</w:t>
      </w:r>
      <w:proofErr w:type="gramEnd"/>
      <w:r>
        <w:rPr>
          <w:rFonts w:ascii="仿宋_GB2312" w:eastAsia="仿宋_GB2312" w:hint="eastAsia"/>
          <w:sz w:val="32"/>
          <w:szCs w:val="32"/>
        </w:rPr>
        <w:t>〔2017〕412号）的要求，根据实际需要编制科学合理的经费预算。</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八、云南省社科规划项目的完成时限，基础研究、综合研究一般为2～3年，应用研究一般为1～2年，以《立项协议书》确定的起始时间为准。获准立项项目的《申请书》和《立项协议书》视为具有约束力的资助合同文本。课题负责人在项目研究期间要遵守相关承诺，履行约定义务，按时完成项目研究并申请结项。无正当理由逾期未结项的，课题一</w:t>
      </w:r>
      <w:r>
        <w:rPr>
          <w:rFonts w:ascii="仿宋_GB2312" w:eastAsia="仿宋_GB2312" w:hint="eastAsia"/>
          <w:sz w:val="32"/>
          <w:szCs w:val="32"/>
        </w:rPr>
        <w:lastRenderedPageBreak/>
        <w:t>律作终止处理，已拨剩余经费按原渠道退回，取消申请人3年申报资格，列入科研诚信不良记录；研究成果存在抄袭剽窃等严重学术不端行为的，一经发现查实，课题一律作撤销处理，已</w:t>
      </w:r>
      <w:proofErr w:type="gramStart"/>
      <w:r>
        <w:rPr>
          <w:rFonts w:ascii="仿宋_GB2312" w:eastAsia="仿宋_GB2312" w:hint="eastAsia"/>
          <w:sz w:val="32"/>
          <w:szCs w:val="32"/>
        </w:rPr>
        <w:t>拨全部</w:t>
      </w:r>
      <w:proofErr w:type="gramEnd"/>
      <w:r>
        <w:rPr>
          <w:rFonts w:ascii="仿宋_GB2312" w:eastAsia="仿宋_GB2312" w:hint="eastAsia"/>
          <w:sz w:val="32"/>
          <w:szCs w:val="32"/>
        </w:rPr>
        <w:t>经费按原渠道退回，取消申请人5年申报资格，列入科研诚信不良记录。</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九、为避免一题多报、交叉申请和重复立项，确保申请人有足够的时间和精力从事课题研究，从严控制项目逾期，提高申报质量，2018年度云南省社科规划项目申请作如下限定：（1）课题负责人同年度只能申报一个省社科规划项目，且不能作为课题组成员参与其他省社科规划项目的申请；课题组成员同年度最多参与两个省社科规划项目申请；在</w:t>
      </w:r>
      <w:proofErr w:type="gramStart"/>
      <w:r>
        <w:rPr>
          <w:rFonts w:ascii="仿宋_GB2312" w:eastAsia="仿宋_GB2312" w:hint="eastAsia"/>
          <w:sz w:val="32"/>
          <w:szCs w:val="32"/>
        </w:rPr>
        <w:t>研</w:t>
      </w:r>
      <w:proofErr w:type="gramEnd"/>
      <w:r>
        <w:rPr>
          <w:rFonts w:ascii="仿宋_GB2312" w:eastAsia="仿宋_GB2312" w:hint="eastAsia"/>
          <w:sz w:val="32"/>
          <w:szCs w:val="32"/>
        </w:rPr>
        <w:t>的各类省级项目的课题组成员最多参与一个省社科规划项目申请。（2）国家社科基金项目、其他国家级科研项目、省社科规划各类研究项目未结项的负责人不能申请新的省社科规划项目（</w:t>
      </w:r>
      <w:proofErr w:type="gramStart"/>
      <w:r>
        <w:rPr>
          <w:rFonts w:ascii="仿宋_GB2312" w:eastAsia="仿宋_GB2312" w:hint="eastAsia"/>
          <w:sz w:val="32"/>
          <w:szCs w:val="32"/>
        </w:rPr>
        <w:t>结项证书</w:t>
      </w:r>
      <w:proofErr w:type="gramEnd"/>
      <w:r>
        <w:rPr>
          <w:rFonts w:ascii="仿宋_GB2312" w:eastAsia="仿宋_GB2312" w:hint="eastAsia"/>
          <w:sz w:val="32"/>
          <w:szCs w:val="32"/>
        </w:rPr>
        <w:t>标注日期在2018年</w:t>
      </w:r>
      <w:r w:rsidR="00567FC9">
        <w:rPr>
          <w:rFonts w:ascii="仿宋_GB2312" w:eastAsia="仿宋_GB2312" w:hint="eastAsia"/>
          <w:sz w:val="32"/>
          <w:szCs w:val="32"/>
        </w:rPr>
        <w:t>5</w:t>
      </w:r>
      <w:r>
        <w:rPr>
          <w:rFonts w:ascii="仿宋_GB2312" w:eastAsia="仿宋_GB2312" w:hint="eastAsia"/>
          <w:sz w:val="32"/>
          <w:szCs w:val="32"/>
        </w:rPr>
        <w:t>月</w:t>
      </w:r>
      <w:r w:rsidR="00F9094E">
        <w:rPr>
          <w:rFonts w:ascii="仿宋_GB2312" w:eastAsia="仿宋_GB2312" w:hint="eastAsia"/>
          <w:sz w:val="32"/>
          <w:szCs w:val="32"/>
        </w:rPr>
        <w:t>8</w:t>
      </w:r>
      <w:r>
        <w:rPr>
          <w:rFonts w:ascii="仿宋_GB2312" w:eastAsia="仿宋_GB2312" w:hint="eastAsia"/>
          <w:sz w:val="32"/>
          <w:szCs w:val="32"/>
        </w:rPr>
        <w:t>日之前的可以申请）。（3）2015年～2018年省社科规划项目被终止或撤销的项目负责人，不能申请本年度省社科规划项目，其课题组成员也不能作为负责人以内容相同或相近选题申请本年度省社科规划项目。（4）申请人申请本年度国家社科基金项目、教育部人文社会科学研究项目已获得立项的，所申请的省社科规划项目不再立项。（5）凡在内容上与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各级各类项目有较大关联的申请课题，须在《申请书》中详细说明所申请项目与已承担项目的联系和区别，否则视为重复申请。不</w:t>
      </w:r>
      <w:proofErr w:type="gramStart"/>
      <w:r>
        <w:rPr>
          <w:rFonts w:ascii="仿宋_GB2312" w:eastAsia="仿宋_GB2312" w:hint="eastAsia"/>
          <w:sz w:val="32"/>
          <w:szCs w:val="32"/>
        </w:rPr>
        <w:t>得以内容</w:t>
      </w:r>
      <w:proofErr w:type="gramEnd"/>
      <w:r>
        <w:rPr>
          <w:rFonts w:ascii="仿宋_GB2312" w:eastAsia="仿宋_GB2312" w:hint="eastAsia"/>
          <w:sz w:val="32"/>
          <w:szCs w:val="32"/>
        </w:rPr>
        <w:t>基本相同或相近的同一成果申请多个</w:t>
      </w:r>
      <w:r>
        <w:rPr>
          <w:rFonts w:ascii="仿宋_GB2312" w:eastAsia="仿宋_GB2312" w:hint="eastAsia"/>
          <w:sz w:val="32"/>
          <w:szCs w:val="32"/>
        </w:rPr>
        <w:lastRenderedPageBreak/>
        <w:t>项目结项。（6）凡以博士学位论文或博士后出站报告为基础申报省社科规划项目的，须在《申请书》中注明所申请项目与学位论文（出站报告）的联系和区别，申请</w:t>
      </w:r>
      <w:proofErr w:type="gramStart"/>
      <w:r>
        <w:rPr>
          <w:rFonts w:ascii="仿宋_GB2312" w:eastAsia="仿宋_GB2312" w:hint="eastAsia"/>
          <w:sz w:val="32"/>
          <w:szCs w:val="32"/>
        </w:rPr>
        <w:t>鉴定结项时</w:t>
      </w:r>
      <w:proofErr w:type="gramEnd"/>
      <w:r>
        <w:rPr>
          <w:rFonts w:ascii="仿宋_GB2312" w:eastAsia="仿宋_GB2312" w:hint="eastAsia"/>
          <w:sz w:val="32"/>
          <w:szCs w:val="32"/>
        </w:rPr>
        <w:t>，须提交学位论文（出站报告）复核。（7）不</w:t>
      </w:r>
      <w:proofErr w:type="gramStart"/>
      <w:r>
        <w:rPr>
          <w:rFonts w:ascii="仿宋_GB2312" w:eastAsia="仿宋_GB2312" w:hint="eastAsia"/>
          <w:sz w:val="32"/>
          <w:szCs w:val="32"/>
        </w:rPr>
        <w:t>得以已</w:t>
      </w:r>
      <w:proofErr w:type="gramEnd"/>
      <w:r>
        <w:rPr>
          <w:rFonts w:ascii="仿宋_GB2312" w:eastAsia="仿宋_GB2312" w:hint="eastAsia"/>
          <w:sz w:val="32"/>
          <w:szCs w:val="32"/>
        </w:rPr>
        <w:t>出版的内容基本相同的研究成果申请本年度省社科规划项目。（8）凡以省社科规划项目名义发表阶段性成果或最终成果，须标注受“云南省哲学社会科学规划项目资助”字样。</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十、申请人作为第一作者的研究成果被《云南省哲学社会科学成果要报》采用1篇以上；通过其他渠道报送得到省部级以上领导肯定性批示，或被省部级以上部门采纳1篇以上的，只要符合不以重复选题申报、无省社科规划或同级别及以上在</w:t>
      </w:r>
      <w:proofErr w:type="gramStart"/>
      <w:r>
        <w:rPr>
          <w:rFonts w:ascii="仿宋_GB2312" w:eastAsia="仿宋_GB2312" w:hint="eastAsia"/>
          <w:sz w:val="32"/>
          <w:szCs w:val="32"/>
        </w:rPr>
        <w:t>研</w:t>
      </w:r>
      <w:proofErr w:type="gramEnd"/>
      <w:r>
        <w:rPr>
          <w:rFonts w:ascii="仿宋_GB2312" w:eastAsia="仿宋_GB2312" w:hint="eastAsia"/>
          <w:sz w:val="32"/>
          <w:szCs w:val="32"/>
        </w:rPr>
        <w:t>项目、无省社科规划项目被终止或撤项等限制规定的，申请本年度项目可直接立项或优先立项。成果采用或领导批示、部门采纳情况须在《申请书》中说明，需提供证明材料并得到认定。</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十一、本年度项目采取网上申报，申请人在规定时间内</w:t>
      </w:r>
      <w:proofErr w:type="gramStart"/>
      <w:r>
        <w:rPr>
          <w:rFonts w:ascii="仿宋_GB2312" w:eastAsia="仿宋_GB2312" w:hint="eastAsia"/>
          <w:sz w:val="32"/>
          <w:szCs w:val="32"/>
        </w:rPr>
        <w:t>登录省</w:t>
      </w:r>
      <w:proofErr w:type="gramEnd"/>
      <w:r>
        <w:rPr>
          <w:rFonts w:ascii="仿宋_GB2312" w:eastAsia="仿宋_GB2312" w:hint="eastAsia"/>
          <w:sz w:val="32"/>
          <w:szCs w:val="32"/>
        </w:rPr>
        <w:t>社科规划科研管理系统（kyglpt.ynpopss.gov.cn）下载《云南省哲学社会科学规划项目申请书》（一式２份）、《云南省哲学社会科学规划项目</w:t>
      </w:r>
      <w:r w:rsidR="00F9094E">
        <w:rPr>
          <w:rFonts w:ascii="仿宋_GB2312" w:eastAsia="仿宋_GB2312" w:hint="eastAsia"/>
          <w:sz w:val="32"/>
          <w:szCs w:val="32"/>
        </w:rPr>
        <w:t>课题</w:t>
      </w:r>
      <w:r>
        <w:rPr>
          <w:rFonts w:ascii="仿宋_GB2312" w:eastAsia="仿宋_GB2312" w:hint="eastAsia"/>
          <w:sz w:val="32"/>
          <w:szCs w:val="32"/>
        </w:rPr>
        <w:t>论证活页》（一式7份），按申报系统提示说明填写申报材料，并保证没有知识产权争议。申报重点项目的《活页》论证字数不超过7000字；申报一般项目、青年项目的《活页》论证字数不超过5000字。按《活页》中要求列出前期相关研究成果。申请者要如实准确填写申请材料，凡存在弄虚作假、重复申报、抄袭剽窃等</w:t>
      </w:r>
      <w:r>
        <w:rPr>
          <w:rFonts w:ascii="仿宋_GB2312" w:eastAsia="仿宋_GB2312" w:hint="eastAsia"/>
          <w:sz w:val="32"/>
          <w:szCs w:val="32"/>
        </w:rPr>
        <w:lastRenderedPageBreak/>
        <w:t>严重学术不端行为的，一经查实将对个人及责任单位予以通报；如获立项即予撤项，取消申请人5年申报资格，列入不良科研信用记录。</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十二、申报课题全部实行同行专家网上《活页》匿名初评，通过初评的再提交会议评审，结果在云南哲学社会科学网上公示。初评和会议评审前申报单位或个人不得以任何名义走访、咨询学科组评审专家。凡行贿评审专家者，一经查实将予以通报；如获立项即予撤项，取消申请人5年申报资格。凡在项目评审中发现严重违纪违规行为的，一经查实将予以通报，评审人列入不良科研信用记录，取消个人5年项目评审资格。</w:t>
      </w:r>
    </w:p>
    <w:p w:rsidR="00181F8A" w:rsidRDefault="00181F8A">
      <w:pPr>
        <w:pStyle w:val="a4"/>
        <w:spacing w:line="560" w:lineRule="exact"/>
        <w:ind w:firstLineChars="200" w:firstLine="640"/>
        <w:rPr>
          <w:rFonts w:ascii="仿宋_GB2312" w:eastAsia="仿宋_GB2312"/>
          <w:sz w:val="32"/>
          <w:szCs w:val="32"/>
        </w:rPr>
      </w:pPr>
      <w:r>
        <w:rPr>
          <w:rFonts w:ascii="仿宋_GB2312" w:eastAsia="仿宋_GB2312" w:hint="eastAsia"/>
          <w:sz w:val="32"/>
          <w:szCs w:val="32"/>
        </w:rPr>
        <w:t>十三、课题最终成果实行匿名通讯鉴定，鉴定等级予以公布。除特殊情况外，最终成果须先鉴定、后出版，擅自出版者视为自行终止资助协议。</w:t>
      </w:r>
    </w:p>
    <w:p w:rsidR="00181F8A" w:rsidRDefault="00181F8A">
      <w:pPr>
        <w:pStyle w:val="a5"/>
        <w:spacing w:line="560" w:lineRule="exact"/>
        <w:rPr>
          <w:rFonts w:ascii="仿宋_GB2312" w:eastAsia="仿宋_GB2312" w:cs="Courier New"/>
          <w:sz w:val="32"/>
          <w:szCs w:val="32"/>
        </w:rPr>
      </w:pPr>
      <w:r>
        <w:rPr>
          <w:rFonts w:ascii="仿宋_GB2312" w:eastAsia="仿宋_GB2312" w:cs="Courier New" w:hint="eastAsia"/>
          <w:sz w:val="32"/>
          <w:szCs w:val="32"/>
        </w:rPr>
        <w:t>十四、各单位科研管理部门负责本单位的课题申报，省社科规划办不直接受理个人申报。要加强对申报工作的组织和指导，严格审核申报资格、前期研究成果的真实性、课题组的研究实力和必备条件等，签署明确意见。适当控制申报数量，提高申报质量，特别是要避免同类选题、低水平选题、已立项选题申报。</w:t>
      </w:r>
    </w:p>
    <w:p w:rsidR="00181F8A" w:rsidRDefault="00181F8A">
      <w:pPr>
        <w:pStyle w:val="a5"/>
        <w:spacing w:line="560" w:lineRule="exact"/>
        <w:rPr>
          <w:rFonts w:ascii="仿宋_GB2312" w:eastAsia="仿宋_GB2312"/>
          <w:sz w:val="32"/>
          <w:szCs w:val="32"/>
        </w:rPr>
      </w:pPr>
      <w:r>
        <w:rPr>
          <w:rFonts w:ascii="仿宋_GB2312" w:eastAsia="仿宋_GB2312" w:cs="Courier New" w:hint="eastAsia"/>
          <w:sz w:val="32"/>
          <w:szCs w:val="32"/>
        </w:rPr>
        <w:t>十五、各单位</w:t>
      </w:r>
      <w:r>
        <w:rPr>
          <w:rFonts w:ascii="仿宋_GB2312" w:eastAsia="仿宋_GB2312" w:hint="eastAsia"/>
          <w:sz w:val="32"/>
          <w:szCs w:val="32"/>
        </w:rPr>
        <w:t>科研管理部门要按规定做好《申请书》《活页》审核</w:t>
      </w:r>
      <w:r w:rsidR="009B08E3">
        <w:rPr>
          <w:rFonts w:ascii="仿宋_GB2312" w:eastAsia="仿宋_GB2312" w:hint="eastAsia"/>
          <w:sz w:val="32"/>
          <w:szCs w:val="32"/>
        </w:rPr>
        <w:t>及系统上的审核</w:t>
      </w:r>
      <w:r>
        <w:rPr>
          <w:rFonts w:ascii="仿宋_GB2312" w:eastAsia="仿宋_GB2312" w:hint="eastAsia"/>
          <w:sz w:val="32"/>
          <w:szCs w:val="32"/>
        </w:rPr>
        <w:t>确认工作，并确保提交的《申请书》《活页》的纸质版与上</w:t>
      </w:r>
      <w:proofErr w:type="gramStart"/>
      <w:r>
        <w:rPr>
          <w:rFonts w:ascii="仿宋_GB2312" w:eastAsia="仿宋_GB2312" w:hint="eastAsia"/>
          <w:sz w:val="32"/>
          <w:szCs w:val="32"/>
        </w:rPr>
        <w:t>传系统</w:t>
      </w:r>
      <w:proofErr w:type="gramEnd"/>
      <w:r>
        <w:rPr>
          <w:rFonts w:ascii="仿宋_GB2312" w:eastAsia="仿宋_GB2312" w:hint="eastAsia"/>
          <w:sz w:val="32"/>
          <w:szCs w:val="32"/>
        </w:rPr>
        <w:t>电子版的信息完全一致</w:t>
      </w:r>
      <w:r w:rsidR="00D2048E">
        <w:rPr>
          <w:rFonts w:ascii="仿宋_GB2312" w:eastAsia="仿宋_GB2312" w:hint="eastAsia"/>
          <w:sz w:val="32"/>
          <w:szCs w:val="32"/>
        </w:rPr>
        <w:t>，以免影响评审结果</w:t>
      </w:r>
      <w:r>
        <w:rPr>
          <w:rFonts w:ascii="仿宋_GB2312" w:eastAsia="仿宋_GB2312" w:hint="eastAsia"/>
          <w:sz w:val="32"/>
          <w:szCs w:val="32"/>
        </w:rPr>
        <w:t>。</w:t>
      </w:r>
    </w:p>
    <w:p w:rsidR="00181F8A" w:rsidRDefault="00181F8A">
      <w:pPr>
        <w:pStyle w:val="a5"/>
        <w:spacing w:line="560" w:lineRule="exact"/>
        <w:ind w:firstLine="640"/>
        <w:rPr>
          <w:rFonts w:ascii="仿宋_GB2312" w:eastAsia="仿宋_GB2312"/>
          <w:sz w:val="32"/>
          <w:szCs w:val="32"/>
        </w:rPr>
      </w:pPr>
      <w:r>
        <w:rPr>
          <w:rFonts w:ascii="仿宋_GB2312" w:eastAsia="仿宋_GB2312" w:hint="eastAsia"/>
          <w:sz w:val="32"/>
          <w:szCs w:val="32"/>
        </w:rPr>
        <w:lastRenderedPageBreak/>
        <w:t>十六、课题申报时间为2018年5月</w:t>
      </w:r>
      <w:r w:rsidR="00F56D8F">
        <w:rPr>
          <w:rFonts w:ascii="仿宋_GB2312" w:eastAsia="仿宋_GB2312" w:hint="eastAsia"/>
          <w:sz w:val="32"/>
          <w:szCs w:val="32"/>
        </w:rPr>
        <w:t>8</w:t>
      </w:r>
      <w:r>
        <w:rPr>
          <w:rFonts w:ascii="仿宋_GB2312" w:eastAsia="仿宋_GB2312" w:hint="eastAsia"/>
          <w:sz w:val="32"/>
          <w:szCs w:val="32"/>
        </w:rPr>
        <w:t>日至</w:t>
      </w:r>
      <w:r w:rsidR="00F56D8F">
        <w:rPr>
          <w:rFonts w:ascii="仿宋_GB2312" w:eastAsia="仿宋_GB2312" w:hint="eastAsia"/>
          <w:sz w:val="32"/>
          <w:szCs w:val="32"/>
        </w:rPr>
        <w:t>５</w:t>
      </w:r>
      <w:r>
        <w:rPr>
          <w:rFonts w:ascii="仿宋_GB2312" w:eastAsia="仿宋_GB2312" w:hint="eastAsia"/>
          <w:sz w:val="32"/>
          <w:szCs w:val="32"/>
        </w:rPr>
        <w:t>月</w:t>
      </w:r>
      <w:r w:rsidR="00F56D8F">
        <w:rPr>
          <w:rFonts w:ascii="仿宋_GB2312" w:eastAsia="仿宋_GB2312" w:hint="eastAsia"/>
          <w:sz w:val="32"/>
          <w:szCs w:val="32"/>
        </w:rPr>
        <w:t>29</w:t>
      </w:r>
      <w:r>
        <w:rPr>
          <w:rFonts w:ascii="仿宋_GB2312" w:eastAsia="仿宋_GB2312" w:hint="eastAsia"/>
          <w:sz w:val="32"/>
          <w:szCs w:val="32"/>
        </w:rPr>
        <w:t>日。各单位科研管理部门要在</w:t>
      </w:r>
      <w:r w:rsidR="00BD3EDE">
        <w:rPr>
          <w:rFonts w:ascii="仿宋_GB2312" w:eastAsia="仿宋_GB2312" w:hint="eastAsia"/>
          <w:sz w:val="32"/>
          <w:szCs w:val="32"/>
        </w:rPr>
        <w:t>5</w:t>
      </w:r>
      <w:r>
        <w:rPr>
          <w:rFonts w:ascii="仿宋_GB2312" w:eastAsia="仿宋_GB2312" w:hint="eastAsia"/>
          <w:sz w:val="32"/>
          <w:szCs w:val="32"/>
        </w:rPr>
        <w:t>月</w:t>
      </w:r>
      <w:r w:rsidR="00BD3EDE">
        <w:rPr>
          <w:rFonts w:ascii="仿宋_GB2312" w:eastAsia="仿宋_GB2312" w:hint="eastAsia"/>
          <w:sz w:val="32"/>
          <w:szCs w:val="32"/>
        </w:rPr>
        <w:t>29</w:t>
      </w:r>
      <w:r>
        <w:rPr>
          <w:rFonts w:ascii="仿宋_GB2312" w:eastAsia="仿宋_GB2312" w:hint="eastAsia"/>
          <w:sz w:val="32"/>
          <w:szCs w:val="32"/>
        </w:rPr>
        <w:t>日前，将</w:t>
      </w:r>
      <w:r w:rsidR="009B08E3">
        <w:rPr>
          <w:rFonts w:ascii="仿宋_GB2312" w:eastAsia="仿宋_GB2312" w:hint="eastAsia"/>
          <w:sz w:val="32"/>
          <w:szCs w:val="32"/>
        </w:rPr>
        <w:t>本单位申报项目的</w:t>
      </w:r>
      <w:r>
        <w:rPr>
          <w:rFonts w:ascii="仿宋_GB2312" w:eastAsia="仿宋_GB2312" w:hint="eastAsia"/>
          <w:sz w:val="32"/>
          <w:szCs w:val="32"/>
        </w:rPr>
        <w:t>《申请书》《活页》《</w:t>
      </w:r>
      <w:r w:rsidR="00770BDB">
        <w:rPr>
          <w:rFonts w:ascii="Times New Roman" w:eastAsia="仿宋_GB2312" w:hAnsi="Times New Roman" w:cs="Times New Roman" w:hint="eastAsia"/>
          <w:sz w:val="32"/>
          <w:szCs w:val="32"/>
        </w:rPr>
        <w:t>申报清单</w:t>
      </w:r>
      <w:r>
        <w:rPr>
          <w:rFonts w:ascii="Times New Roman" w:eastAsia="仿宋_GB2312" w:hAnsi="Times New Roman" w:cs="Times New Roman" w:hint="eastAsia"/>
          <w:sz w:val="32"/>
          <w:szCs w:val="32"/>
        </w:rPr>
        <w:t>》纸质版审核盖章后报送至我办。</w:t>
      </w:r>
      <w:r w:rsidR="002F0222">
        <w:rPr>
          <w:rFonts w:ascii="仿宋_GB2312" w:eastAsia="仿宋_GB2312" w:hint="eastAsia"/>
          <w:kern w:val="0"/>
          <w:sz w:val="32"/>
          <w:szCs w:val="32"/>
        </w:rPr>
        <w:t>邮寄材料必须在5月27日前以特快专递方式寄出（以邮戳为准）</w:t>
      </w:r>
      <w:r>
        <w:rPr>
          <w:rFonts w:ascii="仿宋_GB2312" w:eastAsia="仿宋_GB2312" w:hint="eastAsia"/>
          <w:sz w:val="32"/>
          <w:szCs w:val="32"/>
        </w:rPr>
        <w:t>。逾期报送材料不予受理。</w:t>
      </w:r>
    </w:p>
    <w:p w:rsidR="00181F8A" w:rsidRDefault="00181F8A">
      <w:pPr>
        <w:spacing w:line="560" w:lineRule="exact"/>
        <w:rPr>
          <w:rFonts w:ascii="黑体" w:eastAsia="黑体"/>
          <w:sz w:val="32"/>
          <w:szCs w:val="32"/>
        </w:rPr>
      </w:pPr>
      <w:bookmarkStart w:id="7" w:name="_GoBack"/>
      <w:bookmarkEnd w:id="7"/>
    </w:p>
    <w:p w:rsidR="00181F8A" w:rsidRDefault="00181F8A">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2F0222" w:rsidRDefault="002F0222">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E85470" w:rsidRDefault="00E85470">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p>
    <w:p w:rsidR="00292455" w:rsidRDefault="00292455">
      <w:pPr>
        <w:spacing w:line="560" w:lineRule="exact"/>
        <w:jc w:val="center"/>
        <w:rPr>
          <w:rFonts w:ascii="黑体" w:eastAsia="黑体"/>
          <w:sz w:val="32"/>
          <w:szCs w:val="32"/>
        </w:rPr>
      </w:pPr>
    </w:p>
    <w:p w:rsidR="00292455" w:rsidRDefault="00292455">
      <w:pPr>
        <w:spacing w:line="560" w:lineRule="exact"/>
        <w:jc w:val="center"/>
        <w:rPr>
          <w:rFonts w:ascii="黑体" w:eastAsia="黑体"/>
          <w:sz w:val="32"/>
          <w:szCs w:val="32"/>
        </w:rPr>
      </w:pPr>
    </w:p>
    <w:p w:rsidR="00292455" w:rsidRDefault="00292455">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r>
        <w:rPr>
          <w:rFonts w:ascii="黑体" w:eastAsia="黑体" w:hint="eastAsia"/>
          <w:sz w:val="32"/>
          <w:szCs w:val="32"/>
        </w:rPr>
        <w:lastRenderedPageBreak/>
        <w:t>马克思主义</w:t>
      </w:r>
      <w:r>
        <w:rPr>
          <w:rFonts w:ascii="黑体" w:hAnsi="黑体" w:hint="eastAsia"/>
          <w:sz w:val="32"/>
          <w:szCs w:val="32"/>
        </w:rPr>
        <w:t>•</w:t>
      </w:r>
      <w:r>
        <w:rPr>
          <w:rFonts w:ascii="黑体" w:eastAsia="黑体" w:hint="eastAsia"/>
          <w:sz w:val="32"/>
          <w:szCs w:val="32"/>
        </w:rPr>
        <w:t>科学社会主义</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*1.习近平新时代中国特色社会主义思想形成过程研究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*2.习近平新时代中国特色社会主义思想的历史地位和精神</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实质研究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*3.习近平新时代中国特色社会主义思想的理论创新与当代</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价值研究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*4.习近平新时代中国特色社会主义思想的科学内涵和实践</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意义研究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*5.习近平新时代中国特色社会主义思想的宣传教育研究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*6.习近平总书记新时代观研究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*7.习近平总书记以人民为中心思想研究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*8.习近平总书记改革开放思想研究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*9.习近平总书记文化自信思想研究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*10.习近平总书记总体国家安全观研究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*11.习近平总书记人类命运共同体思想研究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*12.中国特色社会主义理论体系形成与发展研究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*13.中国特色社会主义历史方位的演变及其规律研究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*14.新时代中国特色社会主义的基本特征研究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*15.新时代坚持和发展中国特色社会主义基本方略研究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*16.新时代“四个伟大”内在逻辑与重要意义研究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*17.新时代培育和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社会主义核心价值观常态化机制</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*18.新时代我国社会主要矛盾变化研究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*19.新时代全面深化改革的理论和实践研究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*20.新时代推进党的建设新的伟大工程研究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*21.中华民族伟大创造精神、伟大奋斗精神、伟大团结精神、伟大梦想精神研究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*22.新世纪马克思主义基本理论研究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*23.《共产党宣言》与马克思主义生命力研究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*24.《共产党宣言》科学原理和科学精神在中国的实践研究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*25.马克思主义中国化发展历程及历史经验研究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*26.马克思主义大众化发展历程及历史经验研究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*27.新时期学习和实践马克思主义的系列思想研究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*28.改革开放40年云南“直过民族”跨越式发展经验研究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29.改革开放40年</w:t>
      </w:r>
      <w:r w:rsidR="004D656F">
        <w:rPr>
          <w:rFonts w:ascii="仿宋_GB2312" w:eastAsia="仿宋_GB2312" w:hint="eastAsia"/>
          <w:sz w:val="32"/>
          <w:szCs w:val="32"/>
        </w:rPr>
        <w:t>来</w:t>
      </w:r>
      <w:r w:rsidR="00DF74D0">
        <w:rPr>
          <w:rFonts w:ascii="仿宋_GB2312" w:eastAsia="仿宋_GB2312" w:hint="eastAsia"/>
          <w:sz w:val="32"/>
          <w:szCs w:val="32"/>
        </w:rPr>
        <w:t>云南</w:t>
      </w:r>
      <w:r>
        <w:rPr>
          <w:rFonts w:ascii="仿宋_GB2312" w:eastAsia="仿宋_GB2312" w:hint="eastAsia"/>
          <w:sz w:val="32"/>
          <w:szCs w:val="32"/>
        </w:rPr>
        <w:t>的</w:t>
      </w:r>
      <w:r w:rsidR="00DF74D0">
        <w:rPr>
          <w:rFonts w:ascii="仿宋_GB2312" w:eastAsia="仿宋_GB2312" w:hint="eastAsia"/>
          <w:sz w:val="32"/>
          <w:szCs w:val="32"/>
        </w:rPr>
        <w:t>发展</w:t>
      </w:r>
      <w:r>
        <w:rPr>
          <w:rFonts w:ascii="仿宋_GB2312" w:eastAsia="仿宋_GB2312" w:hint="eastAsia"/>
          <w:sz w:val="32"/>
          <w:szCs w:val="32"/>
        </w:rPr>
        <w:t>历程、成就和经验专题研究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30.当前社会思潮传播的新特点和有效引导研究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31.新时代深化农村群众性精神文明创建活动研究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32.大数据时代思想政治教育模式创新研究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33.国外马克思主义前沿问题研究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34.当代世界社会主义发展态势研究</w:t>
      </w:r>
    </w:p>
    <w:p w:rsidR="00181F8A" w:rsidRDefault="00181F8A">
      <w:pPr>
        <w:spacing w:line="560" w:lineRule="exact"/>
        <w:jc w:val="center"/>
        <w:rPr>
          <w:rFonts w:ascii="黑体" w:eastAsia="黑体"/>
          <w:sz w:val="32"/>
          <w:szCs w:val="32"/>
        </w:rPr>
      </w:pPr>
      <w:r>
        <w:rPr>
          <w:rFonts w:ascii="黑体" w:eastAsia="黑体"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党史</w:t>
      </w:r>
      <w:r>
        <w:rPr>
          <w:rFonts w:ascii="黑体" w:hAnsi="黑体" w:hint="eastAsia"/>
          <w:sz w:val="32"/>
          <w:szCs w:val="32"/>
        </w:rPr>
        <w:t>•</w:t>
      </w:r>
      <w:r>
        <w:rPr>
          <w:rFonts w:ascii="黑体" w:eastAsia="黑体" w:hint="eastAsia"/>
          <w:sz w:val="32"/>
          <w:szCs w:val="32"/>
        </w:rPr>
        <w:t>党建</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*1.习近平新时代加强党的全面领导思想研究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*2.习近平总书记全面从严治党思想研究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*3.习近平总书记党内法规制度建设思想研究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*4.习近平总书记关于宣传思想文化工作的思想研究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*5.中国共产党长期执政能力建设研究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*6.中国共产党执政规律研究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*7.中国共产党政治建设研究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*8.中国共产党思想建设研究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*9.中国共产党组织建设研究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*10.中国共产党作风建设研究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*11.中国共产党纪律建设研究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*12.中国共产党党内政治文化研究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*13.改革开放40年</w:t>
      </w:r>
      <w:r w:rsidR="00DF74D0">
        <w:rPr>
          <w:rFonts w:ascii="仿宋_GB2312" w:eastAsia="仿宋_GB2312" w:hint="eastAsia"/>
          <w:sz w:val="32"/>
          <w:szCs w:val="32"/>
        </w:rPr>
        <w:t>云南</w:t>
      </w:r>
      <w:r>
        <w:rPr>
          <w:rFonts w:ascii="仿宋_GB2312" w:eastAsia="仿宋_GB2312" w:hint="eastAsia"/>
          <w:sz w:val="32"/>
          <w:szCs w:val="32"/>
        </w:rPr>
        <w:t>党的建设实践经验研究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*14.新时代加强云南党员干部的理想信念教育研究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*15.“不忘初心、牢记使命”主题教育实践与经验研究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*16.运用互联网技术和信息化手段开展党建工作研究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*17.推动基层党建传统优势与信息技术深度融合研究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*18.构建新时代云南城市基层党建新格局研究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*19.以提升组织力为重点加强云南基层党组织建设研究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*20.脱贫攻坚与基层党建“双推进”研究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*21.构建云南干部作风建设长效机制研究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*22.创新云南党建文化传播途径研究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*23.建设高素质专业化“云岭铁军”研究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*24.中国共产党红色精神图谱研究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*25.中国共产党巩固边疆发展边疆的奋斗历程研究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*26.老一辈无产阶级革命家在云南</w:t>
      </w:r>
      <w:r w:rsidRPr="00F40B0C">
        <w:rPr>
          <w:rFonts w:ascii="仿宋_GB2312" w:eastAsia="仿宋_GB2312" w:hint="eastAsia"/>
          <w:sz w:val="32"/>
          <w:szCs w:val="32"/>
        </w:rPr>
        <w:t>工作、活动史料收集</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整理研究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27.中国共产党民主革命时期的云南革命根据地研究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28.中共云南地方党组织的历史文献和当代文献编纂与利用</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lastRenderedPageBreak/>
        <w:t>29.云南红色革命遗址、革命文物、革命纪念建筑、革命烈士纪念设施保护开发利用研究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30.中共云南地方党史专题资料收集整理研究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31.中共云南地方党史重要人物口述史研究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32.中国共产党新民主主义革命时期云南革命英烈研究</w:t>
      </w:r>
    </w:p>
    <w:p w:rsidR="00181F8A" w:rsidRDefault="00181F8A">
      <w:pPr>
        <w:spacing w:line="560" w:lineRule="exact"/>
        <w:jc w:val="center"/>
        <w:rPr>
          <w:rFonts w:ascii="黑体" w:eastAsia="黑体"/>
          <w:sz w:val="32"/>
          <w:szCs w:val="32"/>
        </w:rPr>
      </w:pPr>
    </w:p>
    <w:p w:rsidR="00181F8A" w:rsidRDefault="00181F8A">
      <w:pPr>
        <w:spacing w:line="560" w:lineRule="exact"/>
        <w:jc w:val="center"/>
        <w:rPr>
          <w:rFonts w:ascii="仿宋_GB2312" w:eastAsia="仿宋_GB2312"/>
          <w:sz w:val="32"/>
          <w:szCs w:val="32"/>
        </w:rPr>
      </w:pPr>
      <w:r>
        <w:rPr>
          <w:rFonts w:ascii="黑体" w:eastAsia="黑体" w:hint="eastAsia"/>
          <w:sz w:val="32"/>
          <w:szCs w:val="32"/>
        </w:rPr>
        <w:t>哲学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*2.习近平总书记治国理政的思维方法研究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*3.习近平总书记创新思想的哲学研究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*4.习近平总书记文化自信思想的哲学研究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*5.习近平总书记民生观研究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*6.创新、协调、绿色、开放、共享发展理念的哲学研究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*7.中国特色社会主义的历史逻辑、理论逻辑、实践逻辑</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*8.新时代我国社会主要矛盾的哲学研究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*9.社会主义核心价值观基本理论研究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*10.中华传统美德的传承、</w:t>
      </w:r>
      <w:r w:rsidRPr="00F40B0C">
        <w:rPr>
          <w:rFonts w:ascii="仿宋_GB2312" w:eastAsia="仿宋_GB2312" w:hint="eastAsia"/>
          <w:sz w:val="32"/>
          <w:szCs w:val="32"/>
        </w:rPr>
        <w:t>弘扬和现代转化</w:t>
      </w: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*11.新时代中国特色社会主义公平正义问题研究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*12.艾思奇哲学思想学术史研究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*13.新时代加强全民思想道德建设研究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*14.云南各民族文化交融发展的哲学研究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*15云南少数民族哲学思想及其当代价值研究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*16.云南少数民族伦理思想及其当代价值研究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*17云南少数民族传统文化的多元价值研究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*18云南少数民族审美文化研究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19.大数据技术运用的伦理问题研究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20.当代西方哲学的新思潮、新流派研究</w:t>
      </w:r>
    </w:p>
    <w:p w:rsidR="00181F8A" w:rsidRDefault="00181F8A">
      <w:pPr>
        <w:spacing w:line="560" w:lineRule="exact"/>
        <w:jc w:val="center"/>
        <w:rPr>
          <w:rFonts w:ascii="黑体" w:eastAsia="黑体"/>
          <w:sz w:val="32"/>
          <w:szCs w:val="32"/>
        </w:rPr>
      </w:pPr>
      <w:r>
        <w:rPr>
          <w:rFonts w:ascii="黑体" w:eastAsia="黑体"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理论经济  应用经济</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*1.习近平新时代中国特色社会主义经济思想研究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*2.马克思主义政治经济学的当代价值研究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*3.我国改革开放40年的经济理论和历史经验研究</w:t>
      </w:r>
    </w:p>
    <w:p w:rsidR="00181F8A" w:rsidRDefault="00181F8A">
      <w:pPr>
        <w:spacing w:line="560" w:lineRule="exact"/>
        <w:rPr>
          <w:rFonts w:ascii="仿宋_GB2312" w:eastAsia="仿宋_GB2312"/>
          <w:color w:val="000000" w:themeColor="text1"/>
          <w:sz w:val="32"/>
          <w:szCs w:val="32"/>
        </w:rPr>
      </w:pPr>
      <w:r w:rsidRPr="00F40B0C">
        <w:rPr>
          <w:rFonts w:ascii="仿宋_GB2312" w:eastAsia="仿宋_GB2312" w:hint="eastAsia"/>
          <w:color w:val="000000" w:themeColor="text1"/>
          <w:sz w:val="32"/>
          <w:szCs w:val="32"/>
        </w:rPr>
        <w:t>*4.改革开放40</w:t>
      </w:r>
      <w:r w:rsidR="00F40B0C" w:rsidRPr="00F40B0C">
        <w:rPr>
          <w:rFonts w:ascii="仿宋_GB2312" w:eastAsia="仿宋_GB2312" w:hint="eastAsia"/>
          <w:color w:val="000000" w:themeColor="text1"/>
          <w:sz w:val="32"/>
          <w:szCs w:val="32"/>
        </w:rPr>
        <w:t>年</w:t>
      </w:r>
      <w:r w:rsidR="00DF74D0" w:rsidRPr="00F40B0C">
        <w:rPr>
          <w:rFonts w:ascii="仿宋_GB2312" w:eastAsia="仿宋_GB2312" w:hint="eastAsia"/>
          <w:color w:val="000000" w:themeColor="text1"/>
          <w:sz w:val="32"/>
          <w:szCs w:val="32"/>
        </w:rPr>
        <w:t>云南</w:t>
      </w:r>
      <w:r w:rsidR="00F40B0C" w:rsidRPr="00F40B0C">
        <w:rPr>
          <w:rFonts w:ascii="仿宋_GB2312" w:eastAsia="仿宋_GB2312" w:hint="eastAsia"/>
          <w:color w:val="000000" w:themeColor="text1"/>
          <w:sz w:val="32"/>
          <w:szCs w:val="32"/>
        </w:rPr>
        <w:t>经济建设</w:t>
      </w:r>
      <w:r w:rsidRPr="00F40B0C">
        <w:rPr>
          <w:rFonts w:ascii="仿宋_GB2312" w:eastAsia="仿宋_GB2312" w:hint="eastAsia"/>
          <w:color w:val="000000" w:themeColor="text1"/>
          <w:sz w:val="32"/>
          <w:szCs w:val="32"/>
        </w:rPr>
        <w:t>实践经验研究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*5.新时代云南经济发展不充分不平衡问题研究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*6.建设现代经济新体系的云南方案研究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*7.云南城镇化、产业结构调整与城乡收入差距关系研究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*8.新时代云南构建全面开放新格局的重点和机制研究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*9.新时代深化云南供给侧结构性改革研究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*10.云南培育经济增长新动能的重点与机制研究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*11.实现云南经济高质量发展的内涵和机制研究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*12.共抓大保护、不搞大开发导向下云南融入长江经济带</w:t>
      </w:r>
    </w:p>
    <w:p w:rsidR="00181F8A" w:rsidRDefault="00181F8A">
      <w:pPr>
        <w:spacing w:line="560" w:lineRule="exact"/>
        <w:ind w:leftChars="152" w:left="319"/>
        <w:rPr>
          <w:rFonts w:ascii="仿宋_GB2312" w:eastAsia="仿宋_GB2312"/>
          <w:sz w:val="32"/>
          <w:szCs w:val="32"/>
        </w:rPr>
      </w:pPr>
      <w:r>
        <w:rPr>
          <w:rFonts w:ascii="仿宋_GB2312" w:eastAsia="仿宋_GB2312" w:hint="eastAsia"/>
          <w:sz w:val="32"/>
          <w:szCs w:val="32"/>
        </w:rPr>
        <w:t>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*13.云南“传统产业+支柱产业+新兴产业”迭代产业体系</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构建研究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*14.“一带一路”背景下产业链重构与云南制造业升级路径</w:t>
      </w:r>
    </w:p>
    <w:p w:rsidR="00181F8A" w:rsidRDefault="00181F8A">
      <w:pPr>
        <w:spacing w:line="560" w:lineRule="exact"/>
        <w:ind w:leftChars="152" w:left="319"/>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*15.云南民间投资可持续增长的环境与体制机制研究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lastRenderedPageBreak/>
        <w:t>*16.发展云南多层次资本市场和多元化要素市场研究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*17.发挥投资对云南经济增长关键性作用研究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*18.发挥消费对云南经济发展基础性作用研究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*19推进云南乡村绿色发展研究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*20.云南乡村振兴的制度经济学研究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*21.云南深度贫困地区基本服务均等化问题研究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*22.云南地方金融体系改革与制度建设问题研究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*23.防范化解云南系统性金融风险研究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*24.云南绿色金融创新发展研究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*25.全面减税降</w:t>
      </w:r>
      <w:proofErr w:type="gramStart"/>
      <w:r>
        <w:rPr>
          <w:rFonts w:ascii="仿宋_GB2312" w:eastAsia="仿宋_GB2312" w:hint="eastAsia"/>
          <w:sz w:val="32"/>
          <w:szCs w:val="32"/>
        </w:rPr>
        <w:t>费背景</w:t>
      </w:r>
      <w:proofErr w:type="gramEnd"/>
      <w:r>
        <w:rPr>
          <w:rFonts w:ascii="仿宋_GB2312" w:eastAsia="仿宋_GB2312" w:hint="eastAsia"/>
          <w:sz w:val="32"/>
          <w:szCs w:val="32"/>
        </w:rPr>
        <w:t>下的云南财源建设研究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*26.云南高新技术产业</w:t>
      </w:r>
      <w:proofErr w:type="gramStart"/>
      <w:r>
        <w:rPr>
          <w:rFonts w:ascii="仿宋_GB2312" w:eastAsia="仿宋_GB2312" w:hint="eastAsia"/>
          <w:sz w:val="32"/>
          <w:szCs w:val="32"/>
        </w:rPr>
        <w:t>集群化</w:t>
      </w:r>
      <w:proofErr w:type="gramEnd"/>
      <w:r>
        <w:rPr>
          <w:rFonts w:ascii="仿宋_GB2312" w:eastAsia="仿宋_GB2312" w:hint="eastAsia"/>
          <w:sz w:val="32"/>
          <w:szCs w:val="32"/>
        </w:rPr>
        <w:t>发展研究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*27.激发云南各类市场主体活力研究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*28.云南产业结构调整下的就业问题研究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*29.云南农村劳动力转移新趋势新问题及对策研究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*30.云南劳动力技能短缺与化解路径研究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*31.云南民营企业完善财务与会计制度问题研究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*32.云南企业家精神激发与培育研究</w:t>
      </w:r>
    </w:p>
    <w:p w:rsidR="00181F8A" w:rsidRDefault="00181F8A">
      <w:pPr>
        <w:spacing w:line="560" w:lineRule="exact"/>
        <w:ind w:left="8000" w:hangingChars="2500" w:hanging="8000"/>
        <w:rPr>
          <w:rFonts w:ascii="仿宋_GB2312" w:eastAsia="仿宋_GB2312"/>
          <w:sz w:val="32"/>
          <w:szCs w:val="32"/>
        </w:rPr>
      </w:pPr>
      <w:r>
        <w:rPr>
          <w:rFonts w:ascii="仿宋_GB2312" w:eastAsia="仿宋_GB2312" w:hint="eastAsia"/>
          <w:sz w:val="32"/>
          <w:szCs w:val="32"/>
        </w:rPr>
        <w:t>*33</w:t>
      </w:r>
      <w:r w:rsidRPr="00F40B0C">
        <w:rPr>
          <w:rFonts w:ascii="仿宋_GB2312" w:eastAsia="仿宋_GB2312" w:hint="eastAsia"/>
          <w:color w:val="000000" w:themeColor="text1"/>
          <w:sz w:val="32"/>
          <w:szCs w:val="32"/>
        </w:rPr>
        <w:t>.境内</w:t>
      </w:r>
      <w:proofErr w:type="gramStart"/>
      <w:r w:rsidRPr="00F40B0C">
        <w:rPr>
          <w:rFonts w:ascii="仿宋_GB2312" w:eastAsia="仿宋_GB2312" w:hint="eastAsia"/>
          <w:color w:val="000000" w:themeColor="text1"/>
          <w:sz w:val="32"/>
          <w:szCs w:val="32"/>
        </w:rPr>
        <w:t>外铁路</w:t>
      </w:r>
      <w:proofErr w:type="gramEnd"/>
      <w:r w:rsidRPr="00F40B0C">
        <w:rPr>
          <w:rFonts w:ascii="仿宋_GB2312" w:eastAsia="仿宋_GB2312" w:hint="eastAsia"/>
          <w:color w:val="000000" w:themeColor="text1"/>
          <w:sz w:val="32"/>
          <w:szCs w:val="32"/>
        </w:rPr>
        <w:t>建设</w:t>
      </w:r>
      <w:r>
        <w:rPr>
          <w:rFonts w:ascii="仿宋_GB2312" w:eastAsia="仿宋_GB2312" w:hint="eastAsia"/>
          <w:sz w:val="32"/>
          <w:szCs w:val="32"/>
        </w:rPr>
        <w:t>对云南产业布局的影响及对策研究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*34.云南科技型企业现状与转型升级体制支持研究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*35.云南绿色发展与生物多样性保护研究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*36.深化云南农村集体建设用地产权制度改革研究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*37.壮大云南农村集体经济的发展模式研究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*38.云南高原特色农业发展与气候变化适应性研究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*39.云南特色农产品电子商务发展对策研究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*4</w:t>
      </w:r>
      <w:r w:rsidRPr="008A5B94">
        <w:rPr>
          <w:rFonts w:ascii="仿宋_GB2312" w:eastAsia="仿宋_GB2312" w:hint="eastAsia"/>
          <w:color w:val="000000" w:themeColor="text1"/>
          <w:sz w:val="32"/>
          <w:szCs w:val="32"/>
        </w:rPr>
        <w:t>0.云南深度贫困地</w:t>
      </w:r>
      <w:r w:rsidR="008A5B94" w:rsidRPr="008A5B94">
        <w:rPr>
          <w:rFonts w:ascii="仿宋_GB2312" w:eastAsia="仿宋_GB2312" w:hint="eastAsia"/>
          <w:color w:val="000000" w:themeColor="text1"/>
          <w:sz w:val="32"/>
          <w:szCs w:val="32"/>
        </w:rPr>
        <w:t>区</w:t>
      </w:r>
      <w:r>
        <w:rPr>
          <w:rFonts w:ascii="仿宋_GB2312" w:eastAsia="仿宋_GB2312" w:hint="eastAsia"/>
          <w:sz w:val="32"/>
          <w:szCs w:val="32"/>
        </w:rPr>
        <w:t>基本公共服务的有效供给研究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*41.云南乡村污染评估与治理模式研究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*42.培育壮大云南全域旅游市场研究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*43.云南乡村旅游可持续发展研究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*44.云南出入境旅游的经济效应与提升机制研究</w:t>
      </w:r>
    </w:p>
    <w:p w:rsidR="00FB14AB" w:rsidRPr="00FB14AB" w:rsidRDefault="00FB14AB" w:rsidP="00FB14AB">
      <w:pPr>
        <w:spacing w:line="560" w:lineRule="exact"/>
        <w:rPr>
          <w:rFonts w:ascii="仿宋_GB2312" w:eastAsia="仿宋_GB2312"/>
          <w:color w:val="000000" w:themeColor="text1"/>
          <w:sz w:val="32"/>
          <w:szCs w:val="32"/>
        </w:rPr>
      </w:pPr>
      <w:r w:rsidRPr="00FB14AB">
        <w:rPr>
          <w:rFonts w:ascii="仿宋_GB2312" w:eastAsia="仿宋_GB2312" w:hint="eastAsia"/>
          <w:color w:val="000000" w:themeColor="text1"/>
          <w:sz w:val="32"/>
          <w:szCs w:val="32"/>
        </w:rPr>
        <w:t>*45.推进云南沿边经济</w:t>
      </w:r>
      <w:proofErr w:type="gramStart"/>
      <w:r w:rsidRPr="00FB14AB">
        <w:rPr>
          <w:rFonts w:ascii="仿宋_GB2312" w:eastAsia="仿宋_GB2312" w:hint="eastAsia"/>
          <w:color w:val="000000" w:themeColor="text1"/>
          <w:sz w:val="32"/>
          <w:szCs w:val="32"/>
        </w:rPr>
        <w:t>带加快</w:t>
      </w:r>
      <w:proofErr w:type="gramEnd"/>
      <w:r w:rsidRPr="00FB14AB">
        <w:rPr>
          <w:rFonts w:ascii="仿宋_GB2312" w:eastAsia="仿宋_GB2312" w:hint="eastAsia"/>
          <w:color w:val="000000" w:themeColor="text1"/>
          <w:sz w:val="32"/>
          <w:szCs w:val="32"/>
        </w:rPr>
        <w:t>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*46.云南培育对外贸易新</w:t>
      </w:r>
      <w:proofErr w:type="gramStart"/>
      <w:r>
        <w:rPr>
          <w:rFonts w:ascii="仿宋_GB2312" w:eastAsia="仿宋_GB2312" w:hint="eastAsia"/>
          <w:sz w:val="32"/>
          <w:szCs w:val="32"/>
        </w:rPr>
        <w:t>业态新模式</w:t>
      </w:r>
      <w:proofErr w:type="gramEnd"/>
      <w:r>
        <w:rPr>
          <w:rFonts w:ascii="仿宋_GB2312" w:eastAsia="仿宋_GB2312" w:hint="eastAsia"/>
          <w:sz w:val="32"/>
          <w:szCs w:val="32"/>
        </w:rPr>
        <w:t>研究</w:t>
      </w:r>
    </w:p>
    <w:p w:rsidR="00FB14AB" w:rsidRPr="00FB14AB" w:rsidRDefault="00FB14AB">
      <w:pPr>
        <w:spacing w:line="560" w:lineRule="exact"/>
        <w:rPr>
          <w:rFonts w:ascii="仿宋_GB2312" w:eastAsia="仿宋_GB2312"/>
          <w:color w:val="000000" w:themeColor="text1"/>
          <w:sz w:val="32"/>
          <w:szCs w:val="32"/>
        </w:rPr>
      </w:pPr>
      <w:r w:rsidRPr="00FB14AB">
        <w:rPr>
          <w:rFonts w:ascii="仿宋_GB2312" w:eastAsia="仿宋_GB2312" w:hint="eastAsia"/>
          <w:color w:val="000000" w:themeColor="text1"/>
          <w:sz w:val="32"/>
          <w:szCs w:val="32"/>
        </w:rPr>
        <w:t>*47云南企业对外直接投资的动能与激励机制研究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*48.云南企业对外投资安全与效益研究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*49.云南企业融入海外工业园区发展研究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*50.云南融入多边双边经济走廊建设研究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*51.云南房地产业发展的调控机制及效果研究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52.云南共享经济发展研究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53.云南平台经济发展研究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54.云南分享经济发展研究</w:t>
      </w:r>
    </w:p>
    <w:p w:rsidR="00181F8A" w:rsidRDefault="00181F8A">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r>
        <w:rPr>
          <w:rFonts w:ascii="黑体" w:eastAsia="黑体" w:hint="eastAsia"/>
          <w:sz w:val="32"/>
          <w:szCs w:val="32"/>
        </w:rPr>
        <w:t>统计学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*1.云南发展不平衡不充分的统计测度研究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*2.新时代云南产业升级的统计监测研究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*3.云南电子商务发展水平的统计测度及其效应研究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*4.云南义务教育均衡发展的统计测度研究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*5.云南流动人口社会融入的统计评价研究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 xml:space="preserve">*6.云南环境治理绩效的统计测度研究 </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*7.基于大数据的云南周边国家产业结构比较统计研究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*8.基于大数据的云南省中小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发展统计研究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*9.云南跨境电子商务发展水平的统计测度及效应研究</w:t>
      </w:r>
      <w:r>
        <w:rPr>
          <w:rFonts w:ascii="仿宋_GB2312" w:eastAsia="仿宋_GB2312" w:hint="eastAsia"/>
          <w:sz w:val="32"/>
          <w:szCs w:val="32"/>
        </w:rPr>
        <w:tab/>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10.基于大数据的智慧城市建设研究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11.国民经济核算体系的延伸模型与应用研究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12.隐形贫困测度与精准扶贫政策研究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13.地方经济发展质量统计测评研究</w:t>
      </w:r>
    </w:p>
    <w:p w:rsidR="00181F8A" w:rsidRDefault="00181F8A">
      <w:pPr>
        <w:spacing w:line="560" w:lineRule="exact"/>
        <w:rPr>
          <w:rFonts w:ascii="黑体" w:eastAsia="黑体"/>
          <w:sz w:val="32"/>
          <w:szCs w:val="32"/>
        </w:rPr>
      </w:pPr>
      <w:r>
        <w:rPr>
          <w:rFonts w:ascii="仿宋_GB2312" w:eastAsia="仿宋_GB2312" w:hint="eastAsia"/>
          <w:sz w:val="32"/>
          <w:szCs w:val="32"/>
        </w:rPr>
        <w:t>14.地方统计数据质量问题研究</w:t>
      </w:r>
    </w:p>
    <w:p w:rsidR="00181F8A" w:rsidRDefault="00181F8A">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r>
        <w:rPr>
          <w:rFonts w:ascii="黑体" w:eastAsia="黑体" w:hint="eastAsia"/>
          <w:sz w:val="32"/>
          <w:szCs w:val="32"/>
        </w:rPr>
        <w:t>政治学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*1.习近平新时代中国特色社会主义民主政治思想研究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*2.习近平新时代政治建设思想及其战略和方略研究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*3.发展中国特色社会主义政治文化研究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*4.保持中国共产党人初心和使命的制度建设研究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*5.继承和弘扬中国共产党革命文化的政治机制研究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*6.中华民族共同体的基本内涵和培育机制研究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*7.扩大党内基层民主研究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*8.提高民主监督实效性研究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*9.有效运用监督执纪“四种形态”研究</w:t>
      </w:r>
    </w:p>
    <w:p w:rsidR="00B8083A" w:rsidRDefault="00181F8A" w:rsidP="00B8083A">
      <w:pPr>
        <w:spacing w:line="560" w:lineRule="exact"/>
        <w:rPr>
          <w:rFonts w:ascii="仿宋_GB2312" w:eastAsia="仿宋_GB2312"/>
          <w:sz w:val="32"/>
          <w:szCs w:val="32"/>
        </w:rPr>
      </w:pPr>
      <w:r>
        <w:rPr>
          <w:rFonts w:ascii="仿宋_GB2312" w:eastAsia="仿宋_GB2312" w:hint="eastAsia"/>
          <w:sz w:val="32"/>
          <w:szCs w:val="32"/>
        </w:rPr>
        <w:t>*1</w:t>
      </w:r>
      <w:r w:rsidRPr="00B8083A">
        <w:rPr>
          <w:rFonts w:ascii="仿宋_GB2312" w:eastAsia="仿宋_GB2312" w:hint="eastAsia"/>
          <w:color w:val="000000" w:themeColor="text1"/>
          <w:sz w:val="32"/>
          <w:szCs w:val="32"/>
        </w:rPr>
        <w:t>0.</w:t>
      </w:r>
      <w:r w:rsidR="00B8083A" w:rsidRPr="00B8083A">
        <w:rPr>
          <w:rFonts w:ascii="仿宋_GB2312" w:eastAsia="仿宋_GB2312" w:hint="eastAsia"/>
          <w:color w:val="000000" w:themeColor="text1"/>
          <w:sz w:val="32"/>
          <w:szCs w:val="32"/>
        </w:rPr>
        <w:t>全面净化党内政治生态的机制研究</w:t>
      </w:r>
    </w:p>
    <w:p w:rsidR="007F3302" w:rsidRDefault="007F3302" w:rsidP="007F3302">
      <w:pPr>
        <w:spacing w:line="560" w:lineRule="exact"/>
        <w:rPr>
          <w:rFonts w:ascii="仿宋_GB2312" w:eastAsia="仿宋_GB2312"/>
          <w:color w:val="000000" w:themeColor="text1"/>
          <w:sz w:val="32"/>
          <w:szCs w:val="32"/>
        </w:rPr>
      </w:pPr>
      <w:r w:rsidRPr="007F3302">
        <w:rPr>
          <w:rFonts w:ascii="仿宋_GB2312" w:eastAsia="仿宋_GB2312" w:hint="eastAsia"/>
          <w:color w:val="000000" w:themeColor="text1"/>
          <w:sz w:val="32"/>
          <w:szCs w:val="32"/>
        </w:rPr>
        <w:t>*11.新时代完善党的领导方式和执政方式研究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*12.增强党的领导干部执政本领的政策和机制研究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*13.云南落实意识形态工作责任制研究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*14.社会主义协商民主制度在云南的实践研究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4197E">
        <w:rPr>
          <w:rFonts w:ascii="仿宋_GB2312" w:eastAsia="仿宋_GB2312" w:hint="eastAsia"/>
          <w:sz w:val="32"/>
          <w:szCs w:val="32"/>
        </w:rPr>
        <w:t>5</w:t>
      </w:r>
      <w:r>
        <w:rPr>
          <w:rFonts w:ascii="仿宋_GB2312" w:eastAsia="仿宋_GB2312" w:hint="eastAsia"/>
          <w:sz w:val="32"/>
          <w:szCs w:val="32"/>
        </w:rPr>
        <w:t>.云南落实生态环境保护制度的政治责任研究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w:t>
      </w:r>
      <w:r w:rsidR="00B4197E">
        <w:rPr>
          <w:rFonts w:ascii="仿宋_GB2312" w:eastAsia="仿宋_GB2312" w:hint="eastAsia"/>
          <w:sz w:val="32"/>
          <w:szCs w:val="32"/>
        </w:rPr>
        <w:t>6</w:t>
      </w:r>
      <w:r>
        <w:rPr>
          <w:rFonts w:ascii="仿宋_GB2312" w:eastAsia="仿宋_GB2312" w:hint="eastAsia"/>
          <w:sz w:val="32"/>
          <w:szCs w:val="32"/>
        </w:rPr>
        <w:t>.优化政府管理机制与提升政府公信力研究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4197E">
        <w:rPr>
          <w:rFonts w:ascii="仿宋_GB2312" w:eastAsia="仿宋_GB2312" w:hint="eastAsia"/>
          <w:sz w:val="32"/>
          <w:szCs w:val="32"/>
        </w:rPr>
        <w:t>7</w:t>
      </w:r>
      <w:r>
        <w:rPr>
          <w:rFonts w:ascii="仿宋_GB2312" w:eastAsia="仿宋_GB2312" w:hint="eastAsia"/>
          <w:sz w:val="32"/>
          <w:szCs w:val="32"/>
        </w:rPr>
        <w:t>云南加快农业转移人口市民化进程的公共政策研究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4197E">
        <w:rPr>
          <w:rFonts w:ascii="仿宋_GB2312" w:eastAsia="仿宋_GB2312" w:hint="eastAsia"/>
          <w:sz w:val="32"/>
          <w:szCs w:val="32"/>
        </w:rPr>
        <w:t>18</w:t>
      </w:r>
      <w:r>
        <w:rPr>
          <w:rFonts w:ascii="仿宋_GB2312" w:eastAsia="仿宋_GB2312" w:hint="eastAsia"/>
          <w:sz w:val="32"/>
          <w:szCs w:val="32"/>
        </w:rPr>
        <w:t>.中华文化与云南少数民族文化的协调整合机制研究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4197E">
        <w:rPr>
          <w:rFonts w:ascii="仿宋_GB2312" w:eastAsia="仿宋_GB2312" w:hint="eastAsia"/>
          <w:sz w:val="32"/>
          <w:szCs w:val="32"/>
        </w:rPr>
        <w:t>19</w:t>
      </w:r>
      <w:r>
        <w:rPr>
          <w:rFonts w:ascii="仿宋_GB2312" w:eastAsia="仿宋_GB2312" w:hint="eastAsia"/>
          <w:sz w:val="32"/>
          <w:szCs w:val="32"/>
        </w:rPr>
        <w:t>.云南社会治理实践中的正确民族观研究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4197E">
        <w:rPr>
          <w:rFonts w:ascii="仿宋_GB2312" w:eastAsia="仿宋_GB2312" w:hint="eastAsia"/>
          <w:sz w:val="32"/>
          <w:szCs w:val="32"/>
        </w:rPr>
        <w:t>0</w:t>
      </w:r>
      <w:r>
        <w:rPr>
          <w:rFonts w:ascii="仿宋_GB2312" w:eastAsia="仿宋_GB2312" w:hint="eastAsia"/>
          <w:sz w:val="32"/>
          <w:szCs w:val="32"/>
        </w:rPr>
        <w:t>.新时代云南边疆文化安全态势评估及施策体系研究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4197E">
        <w:rPr>
          <w:rFonts w:ascii="仿宋_GB2312" w:eastAsia="仿宋_GB2312" w:hint="eastAsia"/>
          <w:sz w:val="32"/>
          <w:szCs w:val="32"/>
        </w:rPr>
        <w:t>1</w:t>
      </w:r>
      <w:r>
        <w:rPr>
          <w:rFonts w:ascii="仿宋_GB2312" w:eastAsia="仿宋_GB2312" w:hint="eastAsia"/>
          <w:sz w:val="32"/>
          <w:szCs w:val="32"/>
        </w:rPr>
        <w:t>.</w:t>
      </w:r>
      <w:proofErr w:type="gramStart"/>
      <w:r>
        <w:rPr>
          <w:rFonts w:ascii="仿宋_GB2312" w:eastAsia="仿宋_GB2312" w:hint="eastAsia"/>
          <w:sz w:val="32"/>
          <w:szCs w:val="32"/>
        </w:rPr>
        <w:t>构建亲清新型</w:t>
      </w:r>
      <w:proofErr w:type="gramEnd"/>
      <w:r>
        <w:rPr>
          <w:rFonts w:ascii="仿宋_GB2312" w:eastAsia="仿宋_GB2312" w:hint="eastAsia"/>
          <w:sz w:val="32"/>
          <w:szCs w:val="32"/>
        </w:rPr>
        <w:t>政商关系研究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4197E">
        <w:rPr>
          <w:rFonts w:ascii="仿宋_GB2312" w:eastAsia="仿宋_GB2312" w:hint="eastAsia"/>
          <w:sz w:val="32"/>
          <w:szCs w:val="32"/>
        </w:rPr>
        <w:t>2</w:t>
      </w:r>
      <w:r>
        <w:rPr>
          <w:rFonts w:ascii="仿宋_GB2312" w:eastAsia="仿宋_GB2312" w:hint="eastAsia"/>
          <w:sz w:val="32"/>
          <w:szCs w:val="32"/>
        </w:rPr>
        <w:t>.当代西方政治思潮跟踪研究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4197E">
        <w:rPr>
          <w:rFonts w:ascii="仿宋_GB2312" w:eastAsia="仿宋_GB2312" w:hint="eastAsia"/>
          <w:sz w:val="32"/>
          <w:szCs w:val="32"/>
        </w:rPr>
        <w:t>3</w:t>
      </w:r>
      <w:r>
        <w:rPr>
          <w:rFonts w:ascii="仿宋_GB2312" w:eastAsia="仿宋_GB2312" w:hint="eastAsia"/>
          <w:sz w:val="32"/>
          <w:szCs w:val="32"/>
        </w:rPr>
        <w:t>.南亚东南亚国家的政党政治研究</w:t>
      </w:r>
    </w:p>
    <w:p w:rsidR="00181F8A" w:rsidRDefault="00181F8A">
      <w:pPr>
        <w:spacing w:line="560" w:lineRule="exact"/>
        <w:jc w:val="center"/>
        <w:rPr>
          <w:rFonts w:ascii="仿宋_GB2312" w:eastAsia="仿宋_GB2312"/>
          <w:sz w:val="32"/>
          <w:szCs w:val="32"/>
        </w:rPr>
      </w:pPr>
      <w:r>
        <w:rPr>
          <w:rFonts w:ascii="仿宋_GB2312" w:eastAsia="仿宋_GB2312"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法学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*1.习近平总书记法治思想研究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*2.宪法在治国理政中的重要地位和作用研究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*3.弘扬宪法精神和增强全社会宪法意识研究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*4.推进地方立法的合宪性审查研究</w:t>
      </w:r>
    </w:p>
    <w:p w:rsidR="00E05758" w:rsidRPr="00E05758" w:rsidRDefault="00E05758" w:rsidP="00E05758">
      <w:pPr>
        <w:spacing w:line="560" w:lineRule="exact"/>
        <w:rPr>
          <w:rFonts w:ascii="仿宋_GB2312" w:eastAsia="仿宋_GB2312"/>
          <w:color w:val="000000" w:themeColor="text1"/>
          <w:sz w:val="32"/>
          <w:szCs w:val="32"/>
        </w:rPr>
      </w:pPr>
      <w:r w:rsidRPr="00E05758">
        <w:rPr>
          <w:rFonts w:ascii="仿宋_GB2312" w:eastAsia="仿宋_GB2312" w:hint="eastAsia"/>
          <w:color w:val="000000" w:themeColor="text1"/>
          <w:sz w:val="32"/>
          <w:szCs w:val="32"/>
        </w:rPr>
        <w:t>*5.改革开放40年云南法治建设的实践经验研究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*6.新的历史方位与推进云南法治工作创新发展研究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*7.地方监察体制改革问题研究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*8.大数据运用与司法工作创新研究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*9.加强和改进云南地方立法工作研究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*10.云南法治社会建设的落实机制研究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*11.提高云南宗教事务法治化水平研究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*12.自然资源监管体制改革立法问题研究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*13.环保督查制度的法治保障研究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*14.生态环境损害赔偿制度改革研究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*15.完善云南基层公共法律服务体系研究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*16.加强云南重点领域民生法制保障研究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*17.优化云南法治营商环境研究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*18.完善社会矛盾纠纷多元化解机制研究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*19.云南旅游业诚信建设的法治化研究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*20.社会治安综合治理创新研究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*21.云南边境地区社会治安立体化防控体系建设研究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*22.防范打击</w:t>
      </w:r>
      <w:proofErr w:type="gramStart"/>
      <w:r>
        <w:rPr>
          <w:rFonts w:ascii="仿宋_GB2312" w:eastAsia="仿宋_GB2312" w:hint="eastAsia"/>
          <w:sz w:val="32"/>
          <w:szCs w:val="32"/>
        </w:rPr>
        <w:t>涉众型经济</w:t>
      </w:r>
      <w:proofErr w:type="gramEnd"/>
      <w:r>
        <w:rPr>
          <w:rFonts w:ascii="仿宋_GB2312" w:eastAsia="仿宋_GB2312" w:hint="eastAsia"/>
          <w:sz w:val="32"/>
          <w:szCs w:val="32"/>
        </w:rPr>
        <w:t>犯罪问题研究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*23.加强社会心理服务体系建设研究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*24.推进新时代信访工作创新发展研究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*25.化解综合治理执行难问题的对策研究</w:t>
      </w:r>
    </w:p>
    <w:p w:rsidR="00181F8A" w:rsidRDefault="00181F8A" w:rsidP="00D008EC">
      <w:pPr>
        <w:spacing w:line="560" w:lineRule="exact"/>
        <w:ind w:left="378" w:hangingChars="118" w:hanging="378"/>
        <w:rPr>
          <w:rFonts w:ascii="仿宋_GB2312" w:eastAsia="仿宋_GB2312"/>
          <w:sz w:val="32"/>
          <w:szCs w:val="32"/>
        </w:rPr>
      </w:pPr>
      <w:r>
        <w:rPr>
          <w:rFonts w:ascii="仿宋_GB2312" w:eastAsia="仿宋_GB2312" w:hint="eastAsia"/>
          <w:sz w:val="32"/>
          <w:szCs w:val="32"/>
        </w:rPr>
        <w:t>26.司法改革配套保障制度研究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27.司法改革成效评估研究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28.推进审判体系和审判能力现代化研究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29.加强执法司法规范化建设研究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30.推进智慧法院、智慧检务、智慧公安、智慧法律服务</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31.推进“数字边防”建设研究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32.推进分业、分类、分众法治宣传教育研究</w:t>
      </w:r>
    </w:p>
    <w:p w:rsidR="00181F8A" w:rsidRDefault="00181F8A">
      <w:pPr>
        <w:spacing w:line="560" w:lineRule="exact"/>
        <w:rPr>
          <w:rFonts w:ascii="黑体" w:eastAsia="黑体"/>
          <w:sz w:val="32"/>
          <w:szCs w:val="32"/>
        </w:rPr>
      </w:pPr>
      <w:r>
        <w:rPr>
          <w:rFonts w:ascii="仿宋_GB2312" w:eastAsia="仿宋_GB2312" w:hint="eastAsia"/>
          <w:sz w:val="32"/>
          <w:szCs w:val="32"/>
        </w:rPr>
        <w:t>33.深化依法治省实践的重点、难点问题研究</w:t>
      </w:r>
      <w:r>
        <w:rPr>
          <w:rFonts w:ascii="黑体" w:eastAsia="黑体" w:hint="eastAsia"/>
          <w:sz w:val="32"/>
          <w:szCs w:val="32"/>
        </w:rPr>
        <w:t xml:space="preserve"> </w:t>
      </w:r>
    </w:p>
    <w:p w:rsidR="00AE28D5" w:rsidRDefault="00AE28D5">
      <w:pPr>
        <w:spacing w:line="560" w:lineRule="exact"/>
        <w:ind w:firstLineChars="900" w:firstLine="2880"/>
        <w:rPr>
          <w:rFonts w:ascii="黑体" w:eastAsia="黑体"/>
          <w:sz w:val="32"/>
          <w:szCs w:val="32"/>
        </w:rPr>
      </w:pPr>
    </w:p>
    <w:p w:rsidR="00181F8A" w:rsidRDefault="00181F8A">
      <w:pPr>
        <w:spacing w:line="560" w:lineRule="exact"/>
        <w:ind w:firstLineChars="900" w:firstLine="2880"/>
        <w:rPr>
          <w:rFonts w:ascii="黑体" w:eastAsia="黑体"/>
          <w:sz w:val="32"/>
          <w:szCs w:val="32"/>
        </w:rPr>
      </w:pPr>
      <w:r>
        <w:rPr>
          <w:rFonts w:ascii="黑体" w:eastAsia="黑体" w:hint="eastAsia"/>
          <w:sz w:val="32"/>
          <w:szCs w:val="32"/>
        </w:rPr>
        <w:t>社会学  人口学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*1.习近平新时代中国特色社会主义理论中的社会建设思想</w:t>
      </w:r>
    </w:p>
    <w:p w:rsidR="00181F8A" w:rsidRDefault="00181F8A">
      <w:pPr>
        <w:spacing w:line="560" w:lineRule="exact"/>
        <w:ind w:firstLineChars="50" w:firstLine="160"/>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*2.新时代我国社会主要矛盾的社会学研究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*3.云南打造共建共治共享的社会治理格局研究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*4.云南建立自治法治德治的基层社会治理模式研究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*5.新时代云南民族地区社会转型的社会学研究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*6.新时代培育云南乡村发展新动能的社会学研究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*7.云南农村土地制度改革与乡村社会治理研究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*8.新时代云南劳动就业的社会学研究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*9.新时代云南城乡基层社区治理的社会学研究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*10.新时代云南乡村振兴战略与实践的社会学研究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*11.新时代云南农村社会空间变迁研究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2</w:t>
      </w:r>
      <w:r>
        <w:rPr>
          <w:rFonts w:ascii="仿宋_GB2312" w:eastAsia="仿宋_GB2312" w:hint="eastAsia"/>
          <w:sz w:val="32"/>
          <w:szCs w:val="32"/>
        </w:rPr>
        <w:t>.云南农村人居环境整治研究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3</w:t>
      </w:r>
      <w:r>
        <w:rPr>
          <w:rFonts w:ascii="仿宋_GB2312" w:eastAsia="仿宋_GB2312" w:hint="eastAsia"/>
          <w:sz w:val="32"/>
          <w:szCs w:val="32"/>
        </w:rPr>
        <w:t>.新时代云南农村新乡贤文化研究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4</w:t>
      </w:r>
      <w:r>
        <w:rPr>
          <w:rFonts w:ascii="仿宋_GB2312" w:eastAsia="仿宋_GB2312" w:hint="eastAsia"/>
          <w:sz w:val="32"/>
          <w:szCs w:val="32"/>
        </w:rPr>
        <w:t>.健康云南建设与新型社会服务体系构建研究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5</w:t>
      </w:r>
      <w:r>
        <w:rPr>
          <w:rFonts w:ascii="仿宋_GB2312" w:eastAsia="仿宋_GB2312" w:hint="eastAsia"/>
          <w:sz w:val="32"/>
          <w:szCs w:val="32"/>
        </w:rPr>
        <w:t>.云南公益慈善事业发展研究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6</w:t>
      </w:r>
      <w:r>
        <w:rPr>
          <w:rFonts w:ascii="仿宋_GB2312" w:eastAsia="仿宋_GB2312" w:hint="eastAsia"/>
          <w:sz w:val="32"/>
          <w:szCs w:val="32"/>
        </w:rPr>
        <w:t>.云南农村互助养老问题研究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7</w:t>
      </w:r>
      <w:r>
        <w:rPr>
          <w:rFonts w:ascii="仿宋_GB2312" w:eastAsia="仿宋_GB2312" w:hint="eastAsia"/>
          <w:sz w:val="32"/>
          <w:szCs w:val="32"/>
        </w:rPr>
        <w:t>.云南加强与周边国家反贫困领域交流合作研究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F04DD5">
        <w:rPr>
          <w:rFonts w:ascii="仿宋_GB2312" w:eastAsia="仿宋_GB2312" w:hint="eastAsia"/>
          <w:sz w:val="32"/>
          <w:szCs w:val="32"/>
        </w:rPr>
        <w:t>8</w:t>
      </w:r>
      <w:r>
        <w:rPr>
          <w:rFonts w:ascii="仿宋_GB2312" w:eastAsia="仿宋_GB2312" w:hint="eastAsia"/>
          <w:sz w:val="32"/>
          <w:szCs w:val="32"/>
        </w:rPr>
        <w:t>.城市基层党建引领城市基层社会治理研究</w:t>
      </w:r>
    </w:p>
    <w:p w:rsidR="00181F8A" w:rsidRDefault="00F04DD5">
      <w:pPr>
        <w:spacing w:line="560" w:lineRule="exact"/>
        <w:ind w:left="320" w:hangingChars="100" w:hanging="320"/>
        <w:rPr>
          <w:rFonts w:ascii="仿宋_GB2312" w:eastAsia="仿宋_GB2312"/>
          <w:sz w:val="32"/>
          <w:szCs w:val="32"/>
        </w:rPr>
      </w:pPr>
      <w:r>
        <w:rPr>
          <w:rFonts w:ascii="仿宋_GB2312" w:eastAsia="仿宋_GB2312" w:hint="eastAsia"/>
          <w:sz w:val="32"/>
          <w:szCs w:val="32"/>
        </w:rPr>
        <w:t>19</w:t>
      </w:r>
      <w:r w:rsidR="00181F8A">
        <w:rPr>
          <w:rFonts w:ascii="仿宋_GB2312" w:eastAsia="仿宋_GB2312" w:hint="eastAsia"/>
          <w:sz w:val="32"/>
          <w:szCs w:val="32"/>
        </w:rPr>
        <w:t>.社会组织参与基层社会治理研究</w:t>
      </w:r>
    </w:p>
    <w:p w:rsidR="00181F8A" w:rsidRDefault="00F04DD5">
      <w:pPr>
        <w:spacing w:line="560" w:lineRule="exact"/>
        <w:ind w:left="320" w:hangingChars="100" w:hanging="320"/>
        <w:rPr>
          <w:rFonts w:ascii="仿宋_GB2312" w:eastAsia="仿宋_GB2312"/>
          <w:sz w:val="32"/>
          <w:szCs w:val="32"/>
        </w:rPr>
      </w:pPr>
      <w:r>
        <w:rPr>
          <w:rFonts w:ascii="仿宋_GB2312" w:eastAsia="仿宋_GB2312" w:hint="eastAsia"/>
          <w:sz w:val="32"/>
          <w:szCs w:val="32"/>
        </w:rPr>
        <w:t>20</w:t>
      </w:r>
      <w:r w:rsidR="00181F8A">
        <w:rPr>
          <w:rFonts w:ascii="仿宋_GB2312" w:eastAsia="仿宋_GB2312" w:hint="eastAsia"/>
          <w:sz w:val="32"/>
          <w:szCs w:val="32"/>
        </w:rPr>
        <w:t>.扶贫与扶智扶志相结合的机制创新研究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1</w:t>
      </w:r>
      <w:r>
        <w:rPr>
          <w:rFonts w:ascii="仿宋_GB2312" w:eastAsia="仿宋_GB2312" w:hint="eastAsia"/>
          <w:sz w:val="32"/>
          <w:szCs w:val="32"/>
        </w:rPr>
        <w:t>.农村脱贫人口返贫的阻断机制研究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2</w:t>
      </w:r>
      <w:r>
        <w:rPr>
          <w:rFonts w:ascii="仿宋_GB2312" w:eastAsia="仿宋_GB2312" w:hint="eastAsia"/>
          <w:sz w:val="32"/>
          <w:szCs w:val="32"/>
        </w:rPr>
        <w:t>.乡村贫困向城市贫困转移的新趋向、新问题及对策研究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3</w:t>
      </w:r>
      <w:r>
        <w:rPr>
          <w:rFonts w:ascii="仿宋_GB2312" w:eastAsia="仿宋_GB2312" w:hint="eastAsia"/>
          <w:sz w:val="32"/>
          <w:szCs w:val="32"/>
        </w:rPr>
        <w:t>.城镇贫困与反贫困问题的社会学研究</w:t>
      </w:r>
    </w:p>
    <w:p w:rsidR="00181F8A" w:rsidRDefault="00181F8A" w:rsidP="00D008EC">
      <w:pPr>
        <w:spacing w:line="560" w:lineRule="exact"/>
        <w:ind w:left="378" w:hangingChars="118" w:hanging="378"/>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4</w:t>
      </w:r>
      <w:r>
        <w:rPr>
          <w:rFonts w:ascii="仿宋_GB2312" w:eastAsia="仿宋_GB2312" w:hint="eastAsia"/>
          <w:sz w:val="32"/>
          <w:szCs w:val="32"/>
        </w:rPr>
        <w:t>.云南生育变动及趋势研究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5</w:t>
      </w:r>
      <w:r>
        <w:rPr>
          <w:rFonts w:ascii="仿宋_GB2312" w:eastAsia="仿宋_GB2312" w:hint="eastAsia"/>
          <w:sz w:val="32"/>
          <w:szCs w:val="32"/>
        </w:rPr>
        <w:t>.云南人口分布变动的新特征与城镇体系空间格局优化</w:t>
      </w:r>
      <w:r>
        <w:rPr>
          <w:rFonts w:ascii="仿宋_GB2312" w:eastAsia="仿宋_GB2312" w:hint="eastAsia"/>
          <w:sz w:val="32"/>
          <w:szCs w:val="32"/>
        </w:rPr>
        <w:lastRenderedPageBreak/>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6</w:t>
      </w:r>
      <w:r>
        <w:rPr>
          <w:rFonts w:ascii="仿宋_GB2312" w:eastAsia="仿宋_GB2312" w:hint="eastAsia"/>
          <w:sz w:val="32"/>
          <w:szCs w:val="32"/>
        </w:rPr>
        <w:t>.云南贫困人口易地扶贫搬迁社会问题研究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7</w:t>
      </w:r>
      <w:r>
        <w:rPr>
          <w:rFonts w:ascii="仿宋_GB2312" w:eastAsia="仿宋_GB2312" w:hint="eastAsia"/>
          <w:sz w:val="32"/>
          <w:szCs w:val="32"/>
        </w:rPr>
        <w:t>.云南农村劳动力状况与变动趋势研究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F04DD5">
        <w:rPr>
          <w:rFonts w:ascii="仿宋_GB2312" w:eastAsia="仿宋_GB2312" w:hint="eastAsia"/>
          <w:sz w:val="32"/>
          <w:szCs w:val="32"/>
        </w:rPr>
        <w:t>8</w:t>
      </w:r>
      <w:r>
        <w:rPr>
          <w:rFonts w:ascii="仿宋_GB2312" w:eastAsia="仿宋_GB2312" w:hint="eastAsia"/>
          <w:sz w:val="32"/>
          <w:szCs w:val="32"/>
        </w:rPr>
        <w:t>.云南农业转移人口城市适应性研究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04DD5">
        <w:rPr>
          <w:rFonts w:ascii="仿宋_GB2312" w:eastAsia="仿宋_GB2312" w:hint="eastAsia"/>
          <w:sz w:val="32"/>
          <w:szCs w:val="32"/>
        </w:rPr>
        <w:t>29</w:t>
      </w:r>
      <w:r>
        <w:rPr>
          <w:rFonts w:ascii="仿宋_GB2312" w:eastAsia="仿宋_GB2312" w:hint="eastAsia"/>
          <w:sz w:val="32"/>
          <w:szCs w:val="32"/>
        </w:rPr>
        <w:t>.云南农村劳动力回迁研究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0</w:t>
      </w:r>
      <w:r>
        <w:rPr>
          <w:rFonts w:ascii="仿宋_GB2312" w:eastAsia="仿宋_GB2312" w:hint="eastAsia"/>
          <w:sz w:val="32"/>
          <w:szCs w:val="32"/>
        </w:rPr>
        <w:t>.云南边境地区跨境人口流动问题研究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1</w:t>
      </w:r>
      <w:r>
        <w:rPr>
          <w:rFonts w:ascii="仿宋_GB2312" w:eastAsia="仿宋_GB2312" w:hint="eastAsia"/>
          <w:sz w:val="32"/>
          <w:szCs w:val="32"/>
        </w:rPr>
        <w:t>.大数据时代云南流动人口管理研究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2</w:t>
      </w:r>
      <w:r>
        <w:rPr>
          <w:rFonts w:ascii="仿宋_GB2312" w:eastAsia="仿宋_GB2312" w:hint="eastAsia"/>
          <w:sz w:val="32"/>
          <w:szCs w:val="32"/>
        </w:rPr>
        <w:t>.公共政策和公共服务对生育决策的影响研究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3</w:t>
      </w:r>
      <w:r>
        <w:rPr>
          <w:rFonts w:ascii="仿宋_GB2312" w:eastAsia="仿宋_GB2312" w:hint="eastAsia"/>
          <w:sz w:val="32"/>
          <w:szCs w:val="32"/>
        </w:rPr>
        <w:t>.生育政策与经济社会发展政策衔接研究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4</w:t>
      </w:r>
      <w:r>
        <w:rPr>
          <w:rFonts w:ascii="仿宋_GB2312" w:eastAsia="仿宋_GB2312" w:hint="eastAsia"/>
          <w:sz w:val="32"/>
          <w:szCs w:val="32"/>
        </w:rPr>
        <w:t>.城乡人口流动与城乡人力资本分配重组研究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F04DD5">
        <w:rPr>
          <w:rFonts w:ascii="仿宋_GB2312" w:eastAsia="仿宋_GB2312" w:hint="eastAsia"/>
          <w:sz w:val="32"/>
          <w:szCs w:val="32"/>
        </w:rPr>
        <w:t>5</w:t>
      </w:r>
      <w:r>
        <w:rPr>
          <w:rFonts w:ascii="仿宋_GB2312" w:eastAsia="仿宋_GB2312" w:hint="eastAsia"/>
          <w:sz w:val="32"/>
          <w:szCs w:val="32"/>
        </w:rPr>
        <w:t>.全面两孩政策与妇女发展研究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民族学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*1.习近平新时代中国特色社会主义思想与民族工作研究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2</w:t>
      </w:r>
      <w:r>
        <w:rPr>
          <w:rFonts w:ascii="仿宋_GB2312" w:eastAsia="仿宋_GB2312" w:hint="eastAsia"/>
          <w:sz w:val="32"/>
          <w:szCs w:val="32"/>
        </w:rPr>
        <w:t>.中华民族形成与发展的民族学学理研究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3</w:t>
      </w:r>
      <w:r>
        <w:rPr>
          <w:rFonts w:ascii="仿宋_GB2312" w:eastAsia="仿宋_GB2312" w:hint="eastAsia"/>
          <w:sz w:val="32"/>
          <w:szCs w:val="32"/>
        </w:rPr>
        <w:t>.铸牢中华民族共同体意识与民族团结研究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4</w:t>
      </w:r>
      <w:r>
        <w:rPr>
          <w:rFonts w:ascii="仿宋_GB2312" w:eastAsia="仿宋_GB2312" w:hint="eastAsia"/>
          <w:sz w:val="32"/>
          <w:szCs w:val="32"/>
        </w:rPr>
        <w:t>.“四个自信”与坚持和完善民族区域自治制度研究</w:t>
      </w:r>
    </w:p>
    <w:p w:rsidR="00181F8A" w:rsidRPr="00BE28D8" w:rsidRDefault="00181F8A">
      <w:pPr>
        <w:spacing w:line="560" w:lineRule="exact"/>
        <w:rPr>
          <w:rFonts w:ascii="仿宋_GB2312" w:eastAsia="仿宋_GB2312"/>
          <w:color w:val="000000" w:themeColor="text1"/>
          <w:sz w:val="32"/>
          <w:szCs w:val="32"/>
        </w:rPr>
      </w:pPr>
      <w:r w:rsidRPr="00BE28D8">
        <w:rPr>
          <w:rFonts w:ascii="仿宋_GB2312" w:eastAsia="仿宋_GB2312" w:hint="eastAsia"/>
          <w:color w:val="000000" w:themeColor="text1"/>
          <w:sz w:val="32"/>
          <w:szCs w:val="32"/>
        </w:rPr>
        <w:t>*</w:t>
      </w:r>
      <w:r w:rsidR="00FE51FA" w:rsidRPr="00BE28D8">
        <w:rPr>
          <w:rFonts w:ascii="仿宋_GB2312" w:eastAsia="仿宋_GB2312" w:hint="eastAsia"/>
          <w:color w:val="000000" w:themeColor="text1"/>
          <w:sz w:val="32"/>
          <w:szCs w:val="32"/>
        </w:rPr>
        <w:t>5</w:t>
      </w:r>
      <w:r w:rsidRPr="00BE28D8">
        <w:rPr>
          <w:rFonts w:ascii="仿宋_GB2312" w:eastAsia="仿宋_GB2312" w:hint="eastAsia"/>
          <w:color w:val="000000" w:themeColor="text1"/>
          <w:sz w:val="32"/>
          <w:szCs w:val="32"/>
        </w:rPr>
        <w:t>.</w:t>
      </w:r>
      <w:r w:rsidR="00FE51FA" w:rsidRPr="00BE28D8">
        <w:rPr>
          <w:rFonts w:ascii="仿宋_GB2312" w:eastAsia="仿宋_GB2312" w:hint="eastAsia"/>
          <w:color w:val="000000" w:themeColor="text1"/>
          <w:sz w:val="32"/>
          <w:szCs w:val="32"/>
        </w:rPr>
        <w:t xml:space="preserve"> 改革开放40年云南的民族工作研究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6</w:t>
      </w:r>
      <w:r>
        <w:rPr>
          <w:rFonts w:ascii="仿宋_GB2312" w:eastAsia="仿宋_GB2312" w:hint="eastAsia"/>
          <w:sz w:val="32"/>
          <w:szCs w:val="32"/>
        </w:rPr>
        <w:t>.新的历史方位与推进云南民族工作创新研究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7</w:t>
      </w:r>
      <w:r>
        <w:rPr>
          <w:rFonts w:ascii="仿宋_GB2312" w:eastAsia="仿宋_GB2312" w:hint="eastAsia"/>
          <w:sz w:val="32"/>
          <w:szCs w:val="32"/>
        </w:rPr>
        <w:t>.全面建成小康社会进程中缩小区域、族别发展差距研究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FE51FA">
        <w:rPr>
          <w:rFonts w:ascii="仿宋_GB2312" w:eastAsia="仿宋_GB2312" w:hint="eastAsia"/>
          <w:sz w:val="32"/>
          <w:szCs w:val="32"/>
        </w:rPr>
        <w:t>8</w:t>
      </w:r>
      <w:r>
        <w:rPr>
          <w:rFonts w:ascii="仿宋_GB2312" w:eastAsia="仿宋_GB2312" w:hint="eastAsia"/>
          <w:sz w:val="32"/>
          <w:szCs w:val="32"/>
        </w:rPr>
        <w:t>.全面贯彻党的民族政策与促进云南各民族交往交流</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交融研究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9</w:t>
      </w:r>
      <w:r>
        <w:rPr>
          <w:rFonts w:ascii="仿宋_GB2312" w:eastAsia="仿宋_GB2312" w:hint="eastAsia"/>
          <w:sz w:val="32"/>
          <w:szCs w:val="32"/>
        </w:rPr>
        <w:t>.推动云南边境地区深度融入“一带一路”建设研究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10</w:t>
      </w:r>
      <w:r>
        <w:rPr>
          <w:rFonts w:ascii="仿宋_GB2312" w:eastAsia="仿宋_GB2312" w:hint="eastAsia"/>
          <w:sz w:val="32"/>
          <w:szCs w:val="32"/>
        </w:rPr>
        <w:t>.乡村振兴战略与云南少数民族特色村寨建设研究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w:t>
      </w:r>
      <w:r w:rsidR="00BE28D8">
        <w:rPr>
          <w:rFonts w:ascii="仿宋_GB2312" w:eastAsia="仿宋_GB2312" w:hint="eastAsia"/>
          <w:sz w:val="32"/>
          <w:szCs w:val="32"/>
        </w:rPr>
        <w:t>1</w:t>
      </w:r>
      <w:r>
        <w:rPr>
          <w:rFonts w:ascii="仿宋_GB2312" w:eastAsia="仿宋_GB2312" w:hint="eastAsia"/>
          <w:sz w:val="32"/>
          <w:szCs w:val="32"/>
        </w:rPr>
        <w:t>.乡村振兴战略背景下云南民族文化振兴发展研究</w:t>
      </w:r>
    </w:p>
    <w:p w:rsidR="00BE28D8" w:rsidRPr="00BE28D8" w:rsidRDefault="00BE28D8">
      <w:pPr>
        <w:spacing w:line="560" w:lineRule="exact"/>
        <w:rPr>
          <w:rFonts w:ascii="仿宋_GB2312" w:eastAsia="仿宋_GB2312"/>
          <w:sz w:val="32"/>
          <w:szCs w:val="32"/>
        </w:rPr>
      </w:pP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E28D8">
        <w:rPr>
          <w:rFonts w:ascii="仿宋_GB2312" w:eastAsia="仿宋_GB2312" w:hint="eastAsia"/>
          <w:sz w:val="32"/>
          <w:szCs w:val="32"/>
        </w:rPr>
        <w:t>2</w:t>
      </w:r>
      <w:r>
        <w:rPr>
          <w:rFonts w:ascii="仿宋_GB2312" w:eastAsia="仿宋_GB2312" w:hint="eastAsia"/>
          <w:sz w:val="32"/>
          <w:szCs w:val="32"/>
        </w:rPr>
        <w:t>.云南历史文化、民族文化资源数据库建设研究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E28D8">
        <w:rPr>
          <w:rFonts w:ascii="仿宋_GB2312" w:eastAsia="仿宋_GB2312" w:hint="eastAsia"/>
          <w:sz w:val="32"/>
          <w:szCs w:val="32"/>
        </w:rPr>
        <w:t>3</w:t>
      </w:r>
      <w:r>
        <w:rPr>
          <w:rFonts w:ascii="仿宋_GB2312" w:eastAsia="仿宋_GB2312" w:hint="eastAsia"/>
          <w:sz w:val="32"/>
          <w:szCs w:val="32"/>
        </w:rPr>
        <w:t>.云南历史文化古籍、民族文化古籍数字化服务研究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E28D8">
        <w:rPr>
          <w:rFonts w:ascii="仿宋_GB2312" w:eastAsia="仿宋_GB2312" w:hint="eastAsia"/>
          <w:sz w:val="32"/>
          <w:szCs w:val="32"/>
        </w:rPr>
        <w:t>4</w:t>
      </w:r>
      <w:r>
        <w:rPr>
          <w:rFonts w:ascii="仿宋_GB2312" w:eastAsia="仿宋_GB2312" w:hint="eastAsia"/>
          <w:sz w:val="32"/>
          <w:szCs w:val="32"/>
        </w:rPr>
        <w:t>.农村中华优秀传统文化传承保护研究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BE28D8">
        <w:rPr>
          <w:rFonts w:ascii="仿宋_GB2312" w:eastAsia="仿宋_GB2312" w:hint="eastAsia"/>
          <w:sz w:val="32"/>
          <w:szCs w:val="32"/>
        </w:rPr>
        <w:t>5</w:t>
      </w:r>
      <w:r>
        <w:rPr>
          <w:rFonts w:ascii="仿宋_GB2312" w:eastAsia="仿宋_GB2312" w:hint="eastAsia"/>
          <w:sz w:val="32"/>
          <w:szCs w:val="32"/>
        </w:rPr>
        <w:t>.云南民族工作口述史研究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16</w:t>
      </w:r>
      <w:r>
        <w:rPr>
          <w:rFonts w:ascii="仿宋_GB2312" w:eastAsia="仿宋_GB2312" w:hint="eastAsia"/>
          <w:sz w:val="32"/>
          <w:szCs w:val="32"/>
        </w:rPr>
        <w:t>.“边民为本”与云南边民扶持政策研究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17</w:t>
      </w:r>
      <w:r>
        <w:rPr>
          <w:rFonts w:ascii="仿宋_GB2312" w:eastAsia="仿宋_GB2312" w:hint="eastAsia"/>
          <w:sz w:val="32"/>
          <w:szCs w:val="32"/>
        </w:rPr>
        <w:t>.云南沿边村寨建设与守土固边研究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18</w:t>
      </w:r>
      <w:r>
        <w:rPr>
          <w:rFonts w:ascii="仿宋_GB2312" w:eastAsia="仿宋_GB2312" w:hint="eastAsia"/>
          <w:sz w:val="32"/>
          <w:szCs w:val="32"/>
        </w:rPr>
        <w:t>.鼓励和扶持云南</w:t>
      </w:r>
      <w:proofErr w:type="gramStart"/>
      <w:r>
        <w:rPr>
          <w:rFonts w:ascii="仿宋_GB2312" w:eastAsia="仿宋_GB2312" w:hint="eastAsia"/>
          <w:sz w:val="32"/>
          <w:szCs w:val="32"/>
        </w:rPr>
        <w:t>边民抵边居住</w:t>
      </w:r>
      <w:proofErr w:type="gramEnd"/>
      <w:r>
        <w:rPr>
          <w:rFonts w:ascii="仿宋_GB2312" w:eastAsia="仿宋_GB2312" w:hint="eastAsia"/>
          <w:sz w:val="32"/>
          <w:szCs w:val="32"/>
        </w:rPr>
        <w:t>生产对策研究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BE28D8">
        <w:rPr>
          <w:rFonts w:ascii="仿宋_GB2312" w:eastAsia="仿宋_GB2312" w:hint="eastAsia"/>
          <w:sz w:val="32"/>
          <w:szCs w:val="32"/>
        </w:rPr>
        <w:t>19</w:t>
      </w:r>
      <w:r>
        <w:rPr>
          <w:rFonts w:ascii="仿宋_GB2312" w:eastAsia="仿宋_GB2312" w:hint="eastAsia"/>
          <w:sz w:val="32"/>
          <w:szCs w:val="32"/>
        </w:rPr>
        <w:t>.</w:t>
      </w:r>
      <w:proofErr w:type="gramStart"/>
      <w:r>
        <w:rPr>
          <w:rFonts w:ascii="仿宋_GB2312" w:eastAsia="仿宋_GB2312" w:hint="eastAsia"/>
          <w:sz w:val="32"/>
          <w:szCs w:val="32"/>
        </w:rPr>
        <w:t>西方纳</w:t>
      </w:r>
      <w:proofErr w:type="gramEnd"/>
      <w:r>
        <w:rPr>
          <w:rFonts w:ascii="仿宋_GB2312" w:eastAsia="仿宋_GB2312" w:hint="eastAsia"/>
          <w:sz w:val="32"/>
          <w:szCs w:val="32"/>
        </w:rPr>
        <w:t>西学研究百年评述</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0</w:t>
      </w:r>
      <w:r>
        <w:rPr>
          <w:rFonts w:ascii="仿宋_GB2312" w:eastAsia="仿宋_GB2312" w:hint="eastAsia"/>
          <w:sz w:val="32"/>
          <w:szCs w:val="32"/>
        </w:rPr>
        <w:t>.云南民族关系史专题研究（分区域、分时段）</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1</w:t>
      </w:r>
      <w:r>
        <w:rPr>
          <w:rFonts w:ascii="仿宋_GB2312" w:eastAsia="仿宋_GB2312" w:hint="eastAsia"/>
          <w:sz w:val="32"/>
          <w:szCs w:val="32"/>
        </w:rPr>
        <w:t>.云南地方戏曲振兴发展研究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2</w:t>
      </w:r>
      <w:r>
        <w:rPr>
          <w:rFonts w:ascii="仿宋_GB2312" w:eastAsia="仿宋_GB2312" w:hint="eastAsia"/>
          <w:sz w:val="32"/>
          <w:szCs w:val="32"/>
        </w:rPr>
        <w:t>.云南各民族传统音乐研究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3</w:t>
      </w:r>
      <w:r>
        <w:rPr>
          <w:rFonts w:ascii="仿宋_GB2312" w:eastAsia="仿宋_GB2312" w:hint="eastAsia"/>
          <w:sz w:val="32"/>
          <w:szCs w:val="32"/>
        </w:rPr>
        <w:t>.云南传统民族文化与创意设计、现代时尚、数字技术等多产业融合发展研究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4</w:t>
      </w:r>
      <w:r>
        <w:rPr>
          <w:rFonts w:ascii="仿宋_GB2312" w:eastAsia="仿宋_GB2312" w:hint="eastAsia"/>
          <w:sz w:val="32"/>
          <w:szCs w:val="32"/>
        </w:rPr>
        <w:t>.云南城市民族工作典型经验实证研究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w:t>
      </w:r>
      <w:r w:rsidR="00BE28D8">
        <w:rPr>
          <w:rFonts w:ascii="仿宋_GB2312" w:eastAsia="仿宋_GB2312" w:hint="eastAsia"/>
          <w:sz w:val="32"/>
          <w:szCs w:val="32"/>
        </w:rPr>
        <w:t>5</w:t>
      </w:r>
      <w:r w:rsidRPr="008A5B94">
        <w:rPr>
          <w:rFonts w:ascii="仿宋_GB2312" w:eastAsia="仿宋_GB2312" w:hint="eastAsia"/>
          <w:color w:val="000000" w:themeColor="text1"/>
          <w:sz w:val="32"/>
          <w:szCs w:val="32"/>
        </w:rPr>
        <w:t>.</w:t>
      </w:r>
      <w:r w:rsidR="008A5B94" w:rsidRPr="008A5B94">
        <w:rPr>
          <w:rFonts w:ascii="仿宋_GB2312" w:eastAsia="仿宋_GB2312" w:hint="eastAsia"/>
          <w:color w:val="000000" w:themeColor="text1"/>
          <w:sz w:val="32"/>
          <w:szCs w:val="32"/>
        </w:rPr>
        <w:t>云南</w:t>
      </w:r>
      <w:r w:rsidRPr="008A5B94">
        <w:rPr>
          <w:rFonts w:ascii="仿宋_GB2312" w:eastAsia="仿宋_GB2312" w:hint="eastAsia"/>
          <w:color w:val="000000" w:themeColor="text1"/>
          <w:sz w:val="32"/>
          <w:szCs w:val="32"/>
        </w:rPr>
        <w:t>跨境民族</w:t>
      </w:r>
      <w:r>
        <w:rPr>
          <w:rFonts w:ascii="仿宋_GB2312" w:eastAsia="仿宋_GB2312" w:hint="eastAsia"/>
          <w:sz w:val="32"/>
          <w:szCs w:val="32"/>
        </w:rPr>
        <w:t>非物质文化遗产联合保护传承研究</w:t>
      </w:r>
    </w:p>
    <w:p w:rsidR="00BE28D8" w:rsidRDefault="00BE28D8">
      <w:pPr>
        <w:spacing w:line="560" w:lineRule="exact"/>
        <w:jc w:val="center"/>
        <w:rPr>
          <w:rFonts w:ascii="黑体" w:eastAsia="黑体"/>
          <w:sz w:val="32"/>
          <w:szCs w:val="32"/>
        </w:rPr>
      </w:pPr>
    </w:p>
    <w:p w:rsidR="00181F8A" w:rsidRDefault="00181F8A">
      <w:pPr>
        <w:spacing w:line="560" w:lineRule="exact"/>
        <w:jc w:val="center"/>
        <w:rPr>
          <w:rFonts w:ascii="黑体" w:eastAsia="黑体"/>
          <w:sz w:val="32"/>
          <w:szCs w:val="32"/>
        </w:rPr>
      </w:pPr>
      <w:r>
        <w:rPr>
          <w:rFonts w:ascii="黑体" w:eastAsia="黑体" w:hint="eastAsia"/>
          <w:sz w:val="32"/>
          <w:szCs w:val="32"/>
        </w:rPr>
        <w:t xml:space="preserve"> 国际问题研究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*1.习近平总书记周边外交思想研究</w:t>
      </w:r>
    </w:p>
    <w:p w:rsidR="00755495" w:rsidRPr="00755495" w:rsidRDefault="00755495" w:rsidP="00755495">
      <w:pPr>
        <w:spacing w:line="560" w:lineRule="exact"/>
        <w:ind w:left="320" w:hangingChars="100" w:hanging="320"/>
        <w:rPr>
          <w:rFonts w:ascii="仿宋_GB2312" w:eastAsia="仿宋_GB2312"/>
          <w:color w:val="000000" w:themeColor="text1"/>
          <w:sz w:val="32"/>
          <w:szCs w:val="32"/>
        </w:rPr>
      </w:pPr>
      <w:r w:rsidRPr="00755495">
        <w:rPr>
          <w:rFonts w:ascii="仿宋_GB2312" w:eastAsia="仿宋_GB2312" w:hint="eastAsia"/>
          <w:color w:val="000000" w:themeColor="text1"/>
          <w:sz w:val="32"/>
          <w:szCs w:val="32"/>
        </w:rPr>
        <w:t>*2.新时期云南周边国家安全风险评估与防范研究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w:t>
      </w:r>
      <w:r w:rsidR="00BD3EDE">
        <w:rPr>
          <w:rFonts w:ascii="仿宋_GB2312" w:eastAsia="仿宋_GB2312" w:hint="eastAsia"/>
          <w:sz w:val="32"/>
          <w:szCs w:val="32"/>
        </w:rPr>
        <w:t>南亚</w:t>
      </w:r>
      <w:r>
        <w:rPr>
          <w:rFonts w:ascii="仿宋_GB2312" w:eastAsia="仿宋_GB2312" w:hint="eastAsia"/>
          <w:sz w:val="32"/>
          <w:szCs w:val="32"/>
        </w:rPr>
        <w:t>东南亚国家的“中国观”和中国形象研究</w:t>
      </w:r>
    </w:p>
    <w:p w:rsidR="00755495" w:rsidRPr="00755495" w:rsidRDefault="00755495" w:rsidP="00755495">
      <w:pPr>
        <w:spacing w:line="560" w:lineRule="exact"/>
        <w:rPr>
          <w:rFonts w:ascii="仿宋_GB2312" w:eastAsia="仿宋_GB2312"/>
          <w:color w:val="000000" w:themeColor="text1"/>
          <w:sz w:val="32"/>
          <w:szCs w:val="32"/>
        </w:rPr>
      </w:pPr>
      <w:r w:rsidRPr="00755495">
        <w:rPr>
          <w:rFonts w:ascii="仿宋_GB2312" w:eastAsia="仿宋_GB2312" w:hint="eastAsia"/>
          <w:color w:val="000000" w:themeColor="text1"/>
          <w:sz w:val="32"/>
          <w:szCs w:val="32"/>
        </w:rPr>
        <w:t>*4.构建中国与南亚东南亚国家安全合作机制研究</w:t>
      </w:r>
    </w:p>
    <w:p w:rsidR="00755495" w:rsidRPr="00755495" w:rsidRDefault="00755495">
      <w:pPr>
        <w:spacing w:line="560" w:lineRule="exact"/>
        <w:rPr>
          <w:rFonts w:ascii="仿宋_GB2312" w:eastAsia="仿宋_GB2312"/>
          <w:sz w:val="32"/>
          <w:szCs w:val="32"/>
        </w:rPr>
      </w:pPr>
    </w:p>
    <w:p w:rsidR="00755495" w:rsidRPr="00755495" w:rsidRDefault="00755495" w:rsidP="00755495">
      <w:pPr>
        <w:spacing w:line="560" w:lineRule="exact"/>
        <w:rPr>
          <w:rFonts w:ascii="仿宋_GB2312" w:eastAsia="仿宋_GB2312"/>
          <w:color w:val="000000" w:themeColor="text1"/>
          <w:sz w:val="32"/>
          <w:szCs w:val="32"/>
        </w:rPr>
      </w:pPr>
      <w:r w:rsidRPr="00755495">
        <w:rPr>
          <w:rFonts w:ascii="仿宋_GB2312" w:eastAsia="仿宋_GB2312" w:hint="eastAsia"/>
          <w:color w:val="000000" w:themeColor="text1"/>
          <w:sz w:val="32"/>
          <w:szCs w:val="32"/>
        </w:rPr>
        <w:lastRenderedPageBreak/>
        <w:t>*5.构建西南地区陆海内外联动、东西双向互济的新开放格局研究</w:t>
      </w:r>
    </w:p>
    <w:p w:rsidR="008514D9" w:rsidRPr="008514D9" w:rsidRDefault="008514D9" w:rsidP="008514D9">
      <w:pPr>
        <w:spacing w:line="560" w:lineRule="exact"/>
        <w:rPr>
          <w:rFonts w:ascii="仿宋_GB2312" w:eastAsia="仿宋_GB2312"/>
          <w:color w:val="000000" w:themeColor="text1"/>
          <w:sz w:val="32"/>
          <w:szCs w:val="32"/>
        </w:rPr>
      </w:pPr>
      <w:r w:rsidRPr="008514D9">
        <w:rPr>
          <w:rFonts w:ascii="仿宋_GB2312" w:eastAsia="仿宋_GB2312" w:hint="eastAsia"/>
          <w:color w:val="000000" w:themeColor="text1"/>
          <w:sz w:val="32"/>
          <w:szCs w:val="32"/>
        </w:rPr>
        <w:t>*6.中国与南亚东南亚国家关系中的不稳定性不确定性问题研究</w:t>
      </w:r>
    </w:p>
    <w:p w:rsidR="008514D9" w:rsidRPr="00480623" w:rsidRDefault="008514D9" w:rsidP="008514D9">
      <w:pPr>
        <w:spacing w:line="560" w:lineRule="exact"/>
        <w:ind w:left="320" w:hangingChars="100" w:hanging="320"/>
        <w:rPr>
          <w:rFonts w:ascii="仿宋_GB2312" w:eastAsia="仿宋_GB2312"/>
          <w:color w:val="000000" w:themeColor="text1"/>
          <w:sz w:val="32"/>
          <w:szCs w:val="32"/>
        </w:rPr>
      </w:pPr>
      <w:r w:rsidRPr="00480623">
        <w:rPr>
          <w:rFonts w:ascii="仿宋_GB2312" w:eastAsia="仿宋_GB2312" w:hint="eastAsia"/>
          <w:color w:val="000000" w:themeColor="text1"/>
          <w:sz w:val="32"/>
          <w:szCs w:val="32"/>
        </w:rPr>
        <w:t>*7.民族主义对我国在南亚东南亚国家投资的影响及对策研究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*8.新世纪以来中印关系热点及应对研究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*9.印度莫迪政府外交战略与中印关系走向研究</w:t>
      </w:r>
    </w:p>
    <w:p w:rsidR="00B0202E" w:rsidRPr="00B0202E" w:rsidRDefault="00B0202E" w:rsidP="00B0202E">
      <w:pPr>
        <w:spacing w:line="560" w:lineRule="exact"/>
        <w:rPr>
          <w:rFonts w:ascii="仿宋_GB2312" w:eastAsia="仿宋_GB2312"/>
          <w:color w:val="000000" w:themeColor="text1"/>
          <w:sz w:val="32"/>
          <w:szCs w:val="32"/>
        </w:rPr>
      </w:pPr>
      <w:r w:rsidRPr="00B0202E">
        <w:rPr>
          <w:rFonts w:ascii="仿宋_GB2312" w:eastAsia="仿宋_GB2312" w:hint="eastAsia"/>
          <w:color w:val="000000" w:themeColor="text1"/>
          <w:sz w:val="32"/>
          <w:szCs w:val="32"/>
        </w:rPr>
        <w:t>*10.</w:t>
      </w:r>
      <w:proofErr w:type="gramStart"/>
      <w:r w:rsidRPr="00B0202E">
        <w:rPr>
          <w:rFonts w:ascii="仿宋_GB2312" w:eastAsia="仿宋_GB2312" w:hint="eastAsia"/>
          <w:color w:val="000000" w:themeColor="text1"/>
          <w:sz w:val="32"/>
          <w:szCs w:val="32"/>
        </w:rPr>
        <w:t>印日自由</w:t>
      </w:r>
      <w:proofErr w:type="gramEnd"/>
      <w:r w:rsidRPr="00B0202E">
        <w:rPr>
          <w:rFonts w:ascii="仿宋_GB2312" w:eastAsia="仿宋_GB2312" w:hint="eastAsia"/>
          <w:color w:val="000000" w:themeColor="text1"/>
          <w:sz w:val="32"/>
          <w:szCs w:val="32"/>
        </w:rPr>
        <w:t>走廊进展及对我国的影响及应对研究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w:t>
      </w:r>
      <w:proofErr w:type="gramStart"/>
      <w:r>
        <w:rPr>
          <w:rFonts w:ascii="仿宋_GB2312" w:eastAsia="仿宋_GB2312" w:hint="eastAsia"/>
          <w:sz w:val="32"/>
          <w:szCs w:val="32"/>
        </w:rPr>
        <w:t>澜湄</w:t>
      </w:r>
      <w:proofErr w:type="gramEnd"/>
      <w:r>
        <w:rPr>
          <w:rFonts w:ascii="仿宋_GB2312" w:eastAsia="仿宋_GB2312" w:hint="eastAsia"/>
          <w:sz w:val="32"/>
          <w:szCs w:val="32"/>
        </w:rPr>
        <w:t>合作框架下云南跨境河流水资源合作研究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*12.中国与印度对</w:t>
      </w:r>
      <w:proofErr w:type="gramStart"/>
      <w:r>
        <w:rPr>
          <w:rFonts w:ascii="仿宋_GB2312" w:eastAsia="仿宋_GB2312" w:hint="eastAsia"/>
          <w:sz w:val="32"/>
          <w:szCs w:val="32"/>
        </w:rPr>
        <w:t>缅战略</w:t>
      </w:r>
      <w:proofErr w:type="gramEnd"/>
      <w:r>
        <w:rPr>
          <w:rFonts w:ascii="仿宋_GB2312" w:eastAsia="仿宋_GB2312" w:hint="eastAsia"/>
          <w:sz w:val="32"/>
          <w:szCs w:val="32"/>
        </w:rPr>
        <w:t>的比较研究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*13.云南建设面向南亚东南亚辐射中心对周边国家的影响</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研究</w:t>
      </w:r>
    </w:p>
    <w:p w:rsidR="00B0202E" w:rsidRPr="00B0202E" w:rsidRDefault="00B0202E" w:rsidP="00B0202E">
      <w:pPr>
        <w:spacing w:line="560" w:lineRule="exact"/>
        <w:ind w:left="320" w:hangingChars="100" w:hanging="320"/>
        <w:rPr>
          <w:rFonts w:ascii="仿宋_GB2312" w:eastAsia="仿宋_GB2312"/>
          <w:color w:val="000000" w:themeColor="text1"/>
          <w:sz w:val="32"/>
          <w:szCs w:val="32"/>
        </w:rPr>
      </w:pPr>
      <w:r w:rsidRPr="00B0202E">
        <w:rPr>
          <w:rFonts w:ascii="仿宋_GB2312" w:eastAsia="仿宋_GB2312" w:hint="eastAsia"/>
          <w:color w:val="000000" w:themeColor="text1"/>
          <w:sz w:val="32"/>
          <w:szCs w:val="32"/>
        </w:rPr>
        <w:t>*14.加快推进中缅、中越、中老跨境经济合作区建设的路径与对策研究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*15.推进中老泰经济走廊建设的前景与策略研究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*16.新世纪以来的缅甸新政治体制研究</w:t>
      </w:r>
      <w:r>
        <w:rPr>
          <w:rFonts w:ascii="仿宋_GB2312" w:eastAsia="仿宋_GB2312" w:hint="eastAsia"/>
          <w:sz w:val="32"/>
          <w:szCs w:val="32"/>
        </w:rPr>
        <w:tab/>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*17.缅甸政治转型以来中缅党际外交研究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*18.“一带一路”建设中我国与南亚东南亚国家发展战略</w:t>
      </w:r>
    </w:p>
    <w:p w:rsidR="00181F8A" w:rsidRDefault="00181F8A">
      <w:pPr>
        <w:spacing w:line="560" w:lineRule="exact"/>
        <w:ind w:firstLineChars="100" w:firstLine="320"/>
        <w:rPr>
          <w:rFonts w:ascii="仿宋_GB2312" w:eastAsia="仿宋_GB2312"/>
          <w:sz w:val="32"/>
          <w:szCs w:val="32"/>
        </w:rPr>
      </w:pPr>
      <w:r>
        <w:rPr>
          <w:rFonts w:ascii="仿宋_GB2312" w:eastAsia="仿宋_GB2312" w:hint="eastAsia"/>
          <w:sz w:val="32"/>
          <w:szCs w:val="32"/>
        </w:rPr>
        <w:t>对接研究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*19.中国公民和企业在南亚东南亚的利益安全保障研究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*20.中国与南亚东南亚国家贸易摩擦风险与对策研究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21.当代南亚东南亚国家民族问题专题研究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22.新世纪南亚东南亚国家区域国别关系研究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23.新世纪南亚东南亚地区热点综合分析研究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24.东南亚区域合作组织的双边多边投资与贸易研究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25.拓展我国在南亚东南亚国家工程承包市场研究</w:t>
      </w:r>
    </w:p>
    <w:p w:rsidR="00181F8A" w:rsidRDefault="00181F8A">
      <w:pPr>
        <w:spacing w:line="560" w:lineRule="exact"/>
        <w:rPr>
          <w:rFonts w:ascii="黑体" w:eastAsia="黑体"/>
          <w:sz w:val="32"/>
          <w:szCs w:val="32"/>
        </w:rPr>
      </w:pPr>
      <w:r>
        <w:rPr>
          <w:rFonts w:ascii="仿宋_GB2312" w:eastAsia="仿宋_GB2312" w:hint="eastAsia"/>
          <w:sz w:val="32"/>
          <w:szCs w:val="32"/>
        </w:rPr>
        <w:t>26.全球贸易中的知识产权保护研究</w:t>
      </w:r>
      <w:r>
        <w:rPr>
          <w:rFonts w:ascii="黑体" w:eastAsia="黑体"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中国历史  世界历史  考古学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*1.中国特色社会主义道路的历史理论基础研究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*2.中华民族观念的形成与各民族交往交流交融史研究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*3.云南新石器时代文化的区系类型研究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4</w:t>
      </w:r>
      <w:r>
        <w:rPr>
          <w:rFonts w:ascii="仿宋_GB2312" w:eastAsia="仿宋_GB2312" w:hint="eastAsia"/>
          <w:sz w:val="32"/>
          <w:szCs w:val="32"/>
        </w:rPr>
        <w:t>.古代南方丝绸之路与中外关系史研究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5</w:t>
      </w:r>
      <w:r>
        <w:rPr>
          <w:rFonts w:ascii="仿宋_GB2312" w:eastAsia="仿宋_GB2312" w:hint="eastAsia"/>
          <w:sz w:val="32"/>
          <w:szCs w:val="32"/>
        </w:rPr>
        <w:t>.云南古碑刻整理与研究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6</w:t>
      </w:r>
      <w:r>
        <w:rPr>
          <w:rFonts w:ascii="仿宋_GB2312" w:eastAsia="仿宋_GB2312" w:hint="eastAsia"/>
          <w:sz w:val="32"/>
          <w:szCs w:val="32"/>
        </w:rPr>
        <w:t>.云南社会史专题研究（交通史、城市史、移民史、民族社会史等）</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7</w:t>
      </w:r>
      <w:r>
        <w:rPr>
          <w:rFonts w:ascii="仿宋_GB2312" w:eastAsia="仿宋_GB2312" w:hint="eastAsia"/>
          <w:sz w:val="32"/>
          <w:szCs w:val="32"/>
        </w:rPr>
        <w:t>.云南对外关系史研究（贸易史、文化交流史等）</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8</w:t>
      </w:r>
      <w:r>
        <w:rPr>
          <w:rFonts w:ascii="仿宋_GB2312" w:eastAsia="仿宋_GB2312" w:hint="eastAsia"/>
          <w:sz w:val="32"/>
          <w:szCs w:val="32"/>
        </w:rPr>
        <w:t>.云南妇女史研究（分区域、分民族、分时段）</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9</w:t>
      </w:r>
      <w:r>
        <w:rPr>
          <w:rFonts w:ascii="仿宋_GB2312" w:eastAsia="仿宋_GB2312" w:hint="eastAsia"/>
          <w:sz w:val="32"/>
          <w:szCs w:val="32"/>
        </w:rPr>
        <w:t>.云南与周边省区关系史研究（经济、文化、交通、区域治理等专题）</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0</w:t>
      </w:r>
      <w:r>
        <w:rPr>
          <w:rFonts w:ascii="仿宋_GB2312" w:eastAsia="仿宋_GB2312" w:hint="eastAsia"/>
          <w:sz w:val="32"/>
          <w:szCs w:val="32"/>
        </w:rPr>
        <w:t>.云南少数民族传统工艺发展史研究（分区域、分民族、分类别）</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1</w:t>
      </w:r>
      <w:r>
        <w:rPr>
          <w:rFonts w:ascii="仿宋_GB2312" w:eastAsia="仿宋_GB2312" w:hint="eastAsia"/>
          <w:sz w:val="32"/>
          <w:szCs w:val="32"/>
        </w:rPr>
        <w:t>.近代西方国家</w:t>
      </w:r>
      <w:proofErr w:type="gramStart"/>
      <w:r>
        <w:rPr>
          <w:rFonts w:ascii="仿宋_GB2312" w:eastAsia="仿宋_GB2312" w:hint="eastAsia"/>
          <w:sz w:val="32"/>
          <w:szCs w:val="32"/>
        </w:rPr>
        <w:t>涉我国</w:t>
      </w:r>
      <w:proofErr w:type="gramEnd"/>
      <w:r>
        <w:rPr>
          <w:rFonts w:ascii="仿宋_GB2312" w:eastAsia="仿宋_GB2312" w:hint="eastAsia"/>
          <w:sz w:val="32"/>
          <w:szCs w:val="32"/>
        </w:rPr>
        <w:t>西南地区的文献资料整理研究</w:t>
      </w:r>
    </w:p>
    <w:p w:rsidR="00317B6F" w:rsidRPr="00317B6F" w:rsidRDefault="00317B6F" w:rsidP="00317B6F">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2</w:t>
      </w:r>
      <w:r w:rsidRPr="00317B6F">
        <w:rPr>
          <w:rFonts w:ascii="仿宋_GB2312" w:eastAsia="仿宋_GB2312" w:hint="eastAsia"/>
          <w:color w:val="000000" w:themeColor="text1"/>
          <w:sz w:val="32"/>
          <w:szCs w:val="32"/>
        </w:rPr>
        <w:t>.云南历史名人家族史专题研究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3</w:t>
      </w:r>
      <w:r>
        <w:rPr>
          <w:rFonts w:ascii="仿宋_GB2312" w:eastAsia="仿宋_GB2312" w:hint="eastAsia"/>
          <w:sz w:val="32"/>
          <w:szCs w:val="32"/>
        </w:rPr>
        <w:t>.云南历史名人的思想文化资源及当代价值研究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4</w:t>
      </w:r>
      <w:r>
        <w:rPr>
          <w:rFonts w:ascii="仿宋_GB2312" w:eastAsia="仿宋_GB2312" w:hint="eastAsia"/>
          <w:sz w:val="32"/>
          <w:szCs w:val="32"/>
        </w:rPr>
        <w:t>.云南历史地理专题研究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5</w:t>
      </w:r>
      <w:r>
        <w:rPr>
          <w:rFonts w:ascii="仿宋_GB2312" w:eastAsia="仿宋_GB2312" w:hint="eastAsia"/>
          <w:sz w:val="32"/>
          <w:szCs w:val="32"/>
        </w:rPr>
        <w:t>.中国与南亚东南亚国家关系史专题研究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w:t>
      </w:r>
      <w:r w:rsidR="00317B6F">
        <w:rPr>
          <w:rFonts w:ascii="仿宋_GB2312" w:eastAsia="仿宋_GB2312" w:hint="eastAsia"/>
          <w:sz w:val="32"/>
          <w:szCs w:val="32"/>
        </w:rPr>
        <w:t>6</w:t>
      </w:r>
      <w:r>
        <w:rPr>
          <w:rFonts w:ascii="仿宋_GB2312" w:eastAsia="仿宋_GB2312" w:hint="eastAsia"/>
          <w:sz w:val="32"/>
          <w:szCs w:val="32"/>
        </w:rPr>
        <w:t>.澜沧江—湄公河流域稻作文化史研究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7</w:t>
      </w:r>
      <w:r>
        <w:rPr>
          <w:rFonts w:ascii="仿宋_GB2312" w:eastAsia="仿宋_GB2312" w:hint="eastAsia"/>
          <w:sz w:val="32"/>
          <w:szCs w:val="32"/>
        </w:rPr>
        <w:t>.东盟国家对华关系史研究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317B6F">
        <w:rPr>
          <w:rFonts w:ascii="仿宋_GB2312" w:eastAsia="仿宋_GB2312" w:hint="eastAsia"/>
          <w:sz w:val="32"/>
          <w:szCs w:val="32"/>
        </w:rPr>
        <w:t>8</w:t>
      </w:r>
      <w:r>
        <w:rPr>
          <w:rFonts w:ascii="仿宋_GB2312" w:eastAsia="仿宋_GB2312" w:hint="eastAsia"/>
          <w:sz w:val="32"/>
          <w:szCs w:val="32"/>
        </w:rPr>
        <w:t>.当代南亚东南亚史学史研究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19</w:t>
      </w:r>
      <w:r>
        <w:rPr>
          <w:rFonts w:ascii="仿宋_GB2312" w:eastAsia="仿宋_GB2312" w:hint="eastAsia"/>
          <w:sz w:val="32"/>
          <w:szCs w:val="32"/>
        </w:rPr>
        <w:t>.东南亚国家云南人社团发展史研究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0</w:t>
      </w:r>
      <w:r>
        <w:rPr>
          <w:rFonts w:ascii="仿宋_GB2312" w:eastAsia="仿宋_GB2312" w:hint="eastAsia"/>
          <w:sz w:val="32"/>
          <w:szCs w:val="32"/>
        </w:rPr>
        <w:t>.近代以来云南在东南亚的华侨华人史研究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1</w:t>
      </w:r>
      <w:r>
        <w:rPr>
          <w:rFonts w:ascii="仿宋_GB2312" w:eastAsia="仿宋_GB2312" w:hint="eastAsia"/>
          <w:sz w:val="32"/>
          <w:szCs w:val="32"/>
        </w:rPr>
        <w:t>.南亚</w:t>
      </w:r>
      <w:r w:rsidRPr="008A5B94">
        <w:rPr>
          <w:rFonts w:ascii="仿宋_GB2312" w:eastAsia="仿宋_GB2312" w:hint="eastAsia"/>
          <w:color w:val="000000" w:themeColor="text1"/>
          <w:sz w:val="32"/>
          <w:szCs w:val="32"/>
        </w:rPr>
        <w:t>东南亚国家</w:t>
      </w:r>
      <w:r w:rsidR="008A5B94" w:rsidRPr="008A5B94">
        <w:rPr>
          <w:rFonts w:ascii="仿宋_GB2312" w:eastAsia="仿宋_GB2312" w:hint="eastAsia"/>
          <w:color w:val="000000" w:themeColor="text1"/>
          <w:sz w:val="32"/>
          <w:szCs w:val="32"/>
        </w:rPr>
        <w:t>国别史</w:t>
      </w:r>
      <w:r w:rsidRPr="008A5B94">
        <w:rPr>
          <w:rFonts w:ascii="仿宋_GB2312" w:eastAsia="仿宋_GB2312" w:hint="eastAsia"/>
          <w:color w:val="000000" w:themeColor="text1"/>
          <w:sz w:val="32"/>
          <w:szCs w:val="32"/>
        </w:rPr>
        <w:t>专题研究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2</w:t>
      </w:r>
      <w:r>
        <w:rPr>
          <w:rFonts w:ascii="仿宋_GB2312" w:eastAsia="仿宋_GB2312" w:hint="eastAsia"/>
          <w:sz w:val="32"/>
          <w:szCs w:val="32"/>
        </w:rPr>
        <w:t>.南亚东南亚国家双边关系史专题研究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3</w:t>
      </w:r>
      <w:r>
        <w:rPr>
          <w:rFonts w:ascii="仿宋_GB2312" w:eastAsia="仿宋_GB2312" w:hint="eastAsia"/>
          <w:sz w:val="32"/>
          <w:szCs w:val="32"/>
        </w:rPr>
        <w:t>.云南青铜器时代的考古学研究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4</w:t>
      </w:r>
      <w:r>
        <w:rPr>
          <w:rFonts w:ascii="仿宋_GB2312" w:eastAsia="仿宋_GB2312" w:hint="eastAsia"/>
          <w:sz w:val="32"/>
          <w:szCs w:val="32"/>
        </w:rPr>
        <w:t>.古代南方丝绸之路的考古学研究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5</w:t>
      </w:r>
      <w:r>
        <w:rPr>
          <w:rFonts w:ascii="仿宋_GB2312" w:eastAsia="仿宋_GB2312" w:hint="eastAsia"/>
          <w:sz w:val="32"/>
          <w:szCs w:val="32"/>
        </w:rPr>
        <w:t>.云南古代城镇与社会的考古学研究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6</w:t>
      </w:r>
      <w:r>
        <w:rPr>
          <w:rFonts w:ascii="仿宋_GB2312" w:eastAsia="仿宋_GB2312" w:hint="eastAsia"/>
          <w:sz w:val="32"/>
          <w:szCs w:val="32"/>
        </w:rPr>
        <w:t>.云南古代农业的考古学研究</w:t>
      </w:r>
    </w:p>
    <w:p w:rsidR="00181F8A" w:rsidRDefault="00181F8A">
      <w:pPr>
        <w:spacing w:line="560" w:lineRule="exact"/>
        <w:ind w:left="160" w:hangingChars="50" w:hanging="160"/>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7</w:t>
      </w:r>
      <w:r>
        <w:rPr>
          <w:rFonts w:ascii="仿宋_GB2312" w:eastAsia="仿宋_GB2312" w:hint="eastAsia"/>
          <w:sz w:val="32"/>
          <w:szCs w:val="32"/>
        </w:rPr>
        <w:t>.云南少数民族不可移动文化遗产（古墓葬、古遗址、古建筑、壁画、石窟、崖刻等）考古学研究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w:t>
      </w:r>
      <w:r w:rsidR="00317B6F">
        <w:rPr>
          <w:rFonts w:ascii="仿宋_GB2312" w:eastAsia="仿宋_GB2312" w:hint="eastAsia"/>
          <w:sz w:val="32"/>
          <w:szCs w:val="32"/>
        </w:rPr>
        <w:t>8</w:t>
      </w:r>
      <w:r>
        <w:rPr>
          <w:rFonts w:ascii="仿宋_GB2312" w:eastAsia="仿宋_GB2312" w:hint="eastAsia"/>
          <w:sz w:val="32"/>
          <w:szCs w:val="32"/>
        </w:rPr>
        <w:t>.古代云南与周边地区河流流域沿线考古调查研究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29</w:t>
      </w:r>
      <w:r>
        <w:rPr>
          <w:rFonts w:ascii="仿宋_GB2312" w:eastAsia="仿宋_GB2312" w:hint="eastAsia"/>
          <w:sz w:val="32"/>
          <w:szCs w:val="32"/>
        </w:rPr>
        <w:t>.古代云南对内对外交通线路考古调查研究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*3</w:t>
      </w:r>
      <w:r w:rsidR="00317B6F">
        <w:rPr>
          <w:rFonts w:ascii="仿宋_GB2312" w:eastAsia="仿宋_GB2312" w:hint="eastAsia"/>
          <w:sz w:val="32"/>
          <w:szCs w:val="32"/>
        </w:rPr>
        <w:t>0</w:t>
      </w:r>
      <w:r>
        <w:rPr>
          <w:rFonts w:ascii="仿宋_GB2312" w:eastAsia="仿宋_GB2312" w:hint="eastAsia"/>
          <w:sz w:val="32"/>
          <w:szCs w:val="32"/>
        </w:rPr>
        <w:t>.云南大遗址保护和考古遗址公园建设研究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3</w:t>
      </w:r>
      <w:r w:rsidR="00317B6F">
        <w:rPr>
          <w:rFonts w:ascii="仿宋_GB2312" w:eastAsia="仿宋_GB2312" w:hint="eastAsia"/>
          <w:sz w:val="32"/>
          <w:szCs w:val="32"/>
        </w:rPr>
        <w:t>1</w:t>
      </w:r>
      <w:r>
        <w:rPr>
          <w:rFonts w:ascii="仿宋_GB2312" w:eastAsia="仿宋_GB2312" w:hint="eastAsia"/>
          <w:sz w:val="32"/>
          <w:szCs w:val="32"/>
        </w:rPr>
        <w:t>.云南文物发掘保护利用研究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3</w:t>
      </w:r>
      <w:r w:rsidR="00317B6F">
        <w:rPr>
          <w:rFonts w:ascii="仿宋_GB2312" w:eastAsia="仿宋_GB2312" w:hint="eastAsia"/>
          <w:sz w:val="32"/>
          <w:szCs w:val="32"/>
        </w:rPr>
        <w:t>2</w:t>
      </w:r>
      <w:r>
        <w:rPr>
          <w:rFonts w:ascii="仿宋_GB2312" w:eastAsia="仿宋_GB2312" w:hint="eastAsia"/>
          <w:sz w:val="32"/>
          <w:szCs w:val="32"/>
        </w:rPr>
        <w:t>.加强云南与南亚东南亚国家考古合作研究</w:t>
      </w:r>
    </w:p>
    <w:p w:rsidR="00AE28D5" w:rsidRDefault="00181F8A">
      <w:pPr>
        <w:spacing w:line="560" w:lineRule="exact"/>
        <w:jc w:val="center"/>
        <w:rPr>
          <w:rFonts w:ascii="黑体" w:eastAsia="黑体"/>
          <w:sz w:val="32"/>
          <w:szCs w:val="32"/>
        </w:rPr>
      </w:pPr>
      <w:r>
        <w:rPr>
          <w:rFonts w:ascii="黑体" w:eastAsia="黑体"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宗教学</w:t>
      </w:r>
    </w:p>
    <w:p w:rsidR="00181F8A" w:rsidRDefault="00181F8A">
      <w:pPr>
        <w:spacing w:line="560" w:lineRule="exact"/>
        <w:rPr>
          <w:rFonts w:ascii="黑体" w:eastAsia="黑体"/>
          <w:sz w:val="32"/>
          <w:szCs w:val="32"/>
        </w:rPr>
      </w:pPr>
      <w:r>
        <w:rPr>
          <w:rFonts w:ascii="仿宋_GB2312" w:eastAsia="仿宋_GB2312" w:hint="eastAsia"/>
          <w:sz w:val="32"/>
          <w:szCs w:val="32"/>
        </w:rPr>
        <w:t>*1.马克思主义宗教观的中国化发展研究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*2.习近平新时代中国特色社会主义思想中的宗教观研究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*3.改革开放40年云南宗教工作实践经验研究</w:t>
      </w:r>
      <w:r w:rsidRPr="00317B6F">
        <w:rPr>
          <w:rFonts w:ascii="仿宋_GB2312" w:eastAsia="仿宋_GB2312" w:hint="eastAsia"/>
          <w:color w:val="000000" w:themeColor="text1"/>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4</w:t>
      </w:r>
      <w:r>
        <w:rPr>
          <w:rFonts w:ascii="仿宋_GB2312" w:eastAsia="仿宋_GB2312" w:hint="eastAsia"/>
          <w:sz w:val="32"/>
          <w:szCs w:val="32"/>
        </w:rPr>
        <w:t>.云南少数民族地区宗教信仰的历史与现状研究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w:t>
      </w:r>
      <w:r w:rsidR="00317B6F">
        <w:rPr>
          <w:rFonts w:ascii="仿宋_GB2312" w:eastAsia="仿宋_GB2312" w:hint="eastAsia"/>
          <w:sz w:val="32"/>
          <w:szCs w:val="32"/>
        </w:rPr>
        <w:t>5</w:t>
      </w:r>
      <w:r>
        <w:rPr>
          <w:rFonts w:ascii="仿宋_GB2312" w:eastAsia="仿宋_GB2312" w:hint="eastAsia"/>
          <w:sz w:val="32"/>
          <w:szCs w:val="32"/>
        </w:rPr>
        <w:t>.云南少数民族原始宗教口述史资料收集、整理与研究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6</w:t>
      </w:r>
      <w:r>
        <w:rPr>
          <w:rFonts w:ascii="仿宋_GB2312" w:eastAsia="仿宋_GB2312" w:hint="eastAsia"/>
          <w:sz w:val="32"/>
          <w:szCs w:val="32"/>
        </w:rPr>
        <w:t>.“一带一路”背景下云南宗教文化对外交流研究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7</w:t>
      </w:r>
      <w:r>
        <w:rPr>
          <w:rFonts w:ascii="仿宋_GB2312" w:eastAsia="仿宋_GB2312" w:hint="eastAsia"/>
          <w:sz w:val="32"/>
          <w:szCs w:val="32"/>
        </w:rPr>
        <w:t>.云南边疆民族地区基督教本土化研究</w:t>
      </w:r>
    </w:p>
    <w:p w:rsidR="00317B6F" w:rsidRDefault="00181F8A" w:rsidP="00317B6F">
      <w:pPr>
        <w:spacing w:line="560" w:lineRule="exact"/>
        <w:rPr>
          <w:rFonts w:ascii="仿宋_GB2312" w:eastAsia="仿宋_GB2312"/>
          <w:sz w:val="32"/>
          <w:szCs w:val="32"/>
        </w:rPr>
      </w:pPr>
      <w:r>
        <w:rPr>
          <w:rFonts w:ascii="仿宋_GB2312" w:eastAsia="仿宋_GB2312" w:hint="eastAsia"/>
          <w:sz w:val="32"/>
          <w:szCs w:val="32"/>
        </w:rPr>
        <w:t>*</w:t>
      </w:r>
      <w:r w:rsidR="00317B6F">
        <w:rPr>
          <w:rFonts w:ascii="仿宋_GB2312" w:eastAsia="仿宋_GB2312" w:hint="eastAsia"/>
          <w:sz w:val="32"/>
          <w:szCs w:val="32"/>
        </w:rPr>
        <w:t>8</w:t>
      </w:r>
      <w:r>
        <w:rPr>
          <w:rFonts w:ascii="仿宋_GB2312" w:eastAsia="仿宋_GB2312" w:hint="eastAsia"/>
          <w:sz w:val="32"/>
          <w:szCs w:val="32"/>
        </w:rPr>
        <w:t>.云南常住外国人宗教活动状况调查研究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*9.“一带一路”建设与中外宗教问题研究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*10.防范境外政治势力利用宗教进行渗透的策略研究</w:t>
      </w:r>
    </w:p>
    <w:p w:rsidR="00317B6F" w:rsidRPr="00317B6F" w:rsidRDefault="00317B6F" w:rsidP="00317B6F">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*11.互联网背景下宗教传播问题及其治理研究</w:t>
      </w:r>
    </w:p>
    <w:p w:rsidR="00181F8A" w:rsidRPr="00317B6F" w:rsidRDefault="00181F8A">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12.宗教经典文献整理翻译研究</w:t>
      </w:r>
    </w:p>
    <w:p w:rsidR="00181F8A" w:rsidRPr="00317B6F" w:rsidRDefault="00181F8A">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13.宗教团体和宗教活动场所规范化管理研究</w:t>
      </w:r>
    </w:p>
    <w:p w:rsidR="00181F8A" w:rsidRPr="00317B6F" w:rsidRDefault="00181F8A">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14.国外宗教极端主义问题研究</w:t>
      </w:r>
    </w:p>
    <w:p w:rsidR="00181F8A" w:rsidRPr="00317B6F" w:rsidRDefault="00181F8A">
      <w:pPr>
        <w:spacing w:line="560" w:lineRule="exact"/>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15.南亚东南亚国家宗教专题研究</w:t>
      </w:r>
    </w:p>
    <w:p w:rsidR="00181F8A" w:rsidRDefault="00181F8A">
      <w:pPr>
        <w:spacing w:line="560" w:lineRule="exact"/>
        <w:rPr>
          <w:rFonts w:ascii="黑体" w:eastAsia="黑体"/>
          <w:sz w:val="32"/>
          <w:szCs w:val="32"/>
        </w:rPr>
      </w:pPr>
      <w:r>
        <w:rPr>
          <w:rFonts w:ascii="仿宋_GB2312" w:eastAsia="仿宋_GB2312"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中国文学  外国文学  语言学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*1.习近平新时代中国特色社会主义文艺思想研究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*2.云南文学史研究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*3.新时期云南文学发展研究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*4.云南历代作家的年谱、行迹考证研究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*5.云南少数民族史诗学术史资料整理与研究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*6.云南民族民间文学资源整理保护传承研究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*7.云南民族民间口头文学遗产数字化保护研究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*8.基于云南民族优秀文化的文学艺术创作研究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*9.文化地理与当代云南诗歌的生长研究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*10.中国文学作品在南亚东南亚的译介研究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*11.近现代云南（籍）翻译家研究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12.多民族文学融合研究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13.民族文学与主流文学关系研究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14.南亚</w:t>
      </w:r>
      <w:r w:rsidR="001E18D1">
        <w:rPr>
          <w:rFonts w:ascii="仿宋_GB2312" w:eastAsia="仿宋_GB2312" w:hint="eastAsia"/>
          <w:sz w:val="32"/>
          <w:szCs w:val="32"/>
        </w:rPr>
        <w:t>东南亚</w:t>
      </w:r>
      <w:r>
        <w:rPr>
          <w:rFonts w:ascii="仿宋_GB2312" w:eastAsia="仿宋_GB2312" w:hint="eastAsia"/>
          <w:sz w:val="32"/>
          <w:szCs w:val="32"/>
        </w:rPr>
        <w:t>文学中的中国形象研究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15.南亚东南亚国别文学史研究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16.南亚东南亚国家文学研究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17.南亚东南亚国家文学经典作家、作品研究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*18.云南少数民族语言资源保护开发应用研究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*19.</w:t>
      </w:r>
      <w:r w:rsidRPr="008A5B94">
        <w:rPr>
          <w:rFonts w:ascii="仿宋_GB2312" w:eastAsia="仿宋_GB2312" w:hint="eastAsia"/>
          <w:color w:val="000000" w:themeColor="text1"/>
          <w:sz w:val="32"/>
          <w:szCs w:val="32"/>
        </w:rPr>
        <w:t>云南民族语言文</w:t>
      </w:r>
      <w:r>
        <w:rPr>
          <w:rFonts w:ascii="仿宋_GB2312" w:eastAsia="仿宋_GB2312" w:hint="eastAsia"/>
          <w:sz w:val="32"/>
          <w:szCs w:val="32"/>
        </w:rPr>
        <w:t>字和经典文献保护传承研究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*20.云南少数民族语言语音声学图谱研究</w:t>
      </w:r>
    </w:p>
    <w:p w:rsidR="00317B6F" w:rsidRPr="00317B6F" w:rsidRDefault="00181F8A" w:rsidP="00317B6F">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w:t>
      </w:r>
      <w:r w:rsidR="00317B6F" w:rsidRPr="00317B6F">
        <w:rPr>
          <w:rFonts w:ascii="仿宋_GB2312" w:eastAsia="仿宋_GB2312" w:hint="eastAsia"/>
          <w:color w:val="000000" w:themeColor="text1"/>
          <w:sz w:val="32"/>
          <w:szCs w:val="32"/>
        </w:rPr>
        <w:t>1</w:t>
      </w:r>
      <w:r w:rsidR="001C1F2A">
        <w:rPr>
          <w:rFonts w:ascii="仿宋_GB2312" w:eastAsia="仿宋_GB2312" w:hint="eastAsia"/>
          <w:sz w:val="32"/>
          <w:szCs w:val="32"/>
        </w:rPr>
        <w:t>.</w:t>
      </w:r>
      <w:r w:rsidRPr="00317B6F">
        <w:rPr>
          <w:rFonts w:ascii="仿宋_GB2312" w:eastAsia="仿宋_GB2312" w:hint="eastAsia"/>
          <w:color w:val="000000" w:themeColor="text1"/>
          <w:sz w:val="32"/>
          <w:szCs w:val="32"/>
        </w:rPr>
        <w:t>云南地方方言文化保护传承研究</w:t>
      </w:r>
    </w:p>
    <w:p w:rsidR="00317B6F" w:rsidRPr="00317B6F" w:rsidRDefault="00317B6F" w:rsidP="00317B6F">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*22</w:t>
      </w:r>
      <w:r w:rsidR="001C1F2A">
        <w:rPr>
          <w:rFonts w:ascii="仿宋_GB2312" w:eastAsia="仿宋_GB2312" w:hint="eastAsia"/>
          <w:sz w:val="32"/>
          <w:szCs w:val="32"/>
        </w:rPr>
        <w:t>.</w:t>
      </w:r>
      <w:proofErr w:type="gramStart"/>
      <w:r w:rsidRPr="00317B6F">
        <w:rPr>
          <w:rFonts w:ascii="仿宋_GB2312" w:eastAsia="仿宋_GB2312" w:hint="eastAsia"/>
          <w:color w:val="000000" w:themeColor="text1"/>
          <w:sz w:val="32"/>
          <w:szCs w:val="32"/>
        </w:rPr>
        <w:t>藏缅语序</w:t>
      </w:r>
      <w:proofErr w:type="gramEnd"/>
      <w:r w:rsidRPr="00317B6F">
        <w:rPr>
          <w:rFonts w:ascii="仿宋_GB2312" w:eastAsia="仿宋_GB2312" w:hint="eastAsia"/>
          <w:color w:val="000000" w:themeColor="text1"/>
          <w:sz w:val="32"/>
          <w:szCs w:val="32"/>
        </w:rPr>
        <w:t>数词结构的类型及演变研究</w:t>
      </w:r>
    </w:p>
    <w:p w:rsidR="00181F8A" w:rsidRPr="00317B6F" w:rsidRDefault="00181F8A">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23.云南民族语言文字资料库建设研究</w:t>
      </w:r>
    </w:p>
    <w:p w:rsidR="00181F8A" w:rsidRPr="00317B6F" w:rsidRDefault="00181F8A">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w:t>
      </w:r>
      <w:r w:rsidR="00317B6F" w:rsidRPr="00317B6F">
        <w:rPr>
          <w:rFonts w:ascii="仿宋_GB2312" w:eastAsia="仿宋_GB2312" w:hint="eastAsia"/>
          <w:color w:val="000000" w:themeColor="text1"/>
          <w:sz w:val="32"/>
          <w:szCs w:val="32"/>
        </w:rPr>
        <w:t>4</w:t>
      </w:r>
      <w:r w:rsidR="001C1F2A">
        <w:rPr>
          <w:rFonts w:ascii="仿宋_GB2312" w:eastAsia="仿宋_GB2312" w:hint="eastAsia"/>
          <w:sz w:val="32"/>
          <w:szCs w:val="32"/>
        </w:rPr>
        <w:t>.</w:t>
      </w:r>
      <w:r w:rsidRPr="00317B6F">
        <w:rPr>
          <w:rFonts w:ascii="仿宋_GB2312" w:eastAsia="仿宋_GB2312" w:hint="eastAsia"/>
          <w:color w:val="000000" w:themeColor="text1"/>
          <w:sz w:val="32"/>
          <w:szCs w:val="32"/>
        </w:rPr>
        <w:t>云南少数民族语言词典编纂和词典学研究</w:t>
      </w:r>
    </w:p>
    <w:p w:rsidR="00317B6F" w:rsidRPr="00317B6F" w:rsidRDefault="00317B6F" w:rsidP="00317B6F">
      <w:pPr>
        <w:spacing w:line="560" w:lineRule="exact"/>
        <w:ind w:left="320" w:hangingChars="100" w:hanging="320"/>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25</w:t>
      </w:r>
      <w:r w:rsidR="001C1F2A">
        <w:rPr>
          <w:rFonts w:ascii="仿宋_GB2312" w:eastAsia="仿宋_GB2312" w:hint="eastAsia"/>
          <w:sz w:val="32"/>
          <w:szCs w:val="32"/>
        </w:rPr>
        <w:t>.</w:t>
      </w:r>
      <w:r w:rsidRPr="00317B6F">
        <w:rPr>
          <w:rFonts w:ascii="仿宋_GB2312" w:eastAsia="仿宋_GB2312" w:hint="eastAsia"/>
          <w:color w:val="000000" w:themeColor="text1"/>
          <w:sz w:val="32"/>
          <w:szCs w:val="32"/>
        </w:rPr>
        <w:t>新时代国家语言能力建设研究</w:t>
      </w:r>
    </w:p>
    <w:p w:rsidR="00317B6F" w:rsidRPr="00317B6F" w:rsidRDefault="00317B6F" w:rsidP="00317B6F">
      <w:pPr>
        <w:spacing w:line="560" w:lineRule="exact"/>
        <w:ind w:left="378" w:hangingChars="118" w:hanging="378"/>
        <w:rPr>
          <w:rFonts w:ascii="仿宋_GB2312" w:eastAsia="仿宋_GB2312"/>
          <w:color w:val="000000" w:themeColor="text1"/>
          <w:sz w:val="32"/>
          <w:szCs w:val="32"/>
        </w:rPr>
      </w:pPr>
      <w:r w:rsidRPr="00317B6F">
        <w:rPr>
          <w:rFonts w:ascii="仿宋_GB2312" w:eastAsia="仿宋_GB2312" w:hint="eastAsia"/>
          <w:color w:val="000000" w:themeColor="text1"/>
          <w:sz w:val="32"/>
          <w:szCs w:val="32"/>
        </w:rPr>
        <w:t>26</w:t>
      </w:r>
      <w:r w:rsidR="001C1F2A">
        <w:rPr>
          <w:rFonts w:ascii="仿宋_GB2312" w:eastAsia="仿宋_GB2312" w:hint="eastAsia"/>
          <w:sz w:val="32"/>
          <w:szCs w:val="32"/>
        </w:rPr>
        <w:t>.</w:t>
      </w:r>
      <w:r w:rsidRPr="00317B6F">
        <w:rPr>
          <w:rFonts w:ascii="仿宋_GB2312" w:eastAsia="仿宋_GB2312" w:hint="eastAsia"/>
          <w:color w:val="000000" w:themeColor="text1"/>
          <w:sz w:val="32"/>
          <w:szCs w:val="32"/>
        </w:rPr>
        <w:t>网络时代语言特点与语言文明研究</w:t>
      </w:r>
    </w:p>
    <w:p w:rsidR="00181F8A" w:rsidRDefault="00181F8A">
      <w:pPr>
        <w:spacing w:line="560" w:lineRule="exact"/>
        <w:rPr>
          <w:rFonts w:ascii="仿宋_GB2312" w:eastAsia="仿宋_GB2312"/>
          <w:sz w:val="32"/>
          <w:szCs w:val="32"/>
        </w:rPr>
      </w:pPr>
      <w:r w:rsidRPr="00317B6F">
        <w:rPr>
          <w:rFonts w:ascii="仿宋_GB2312" w:eastAsia="仿宋_GB2312" w:hint="eastAsia"/>
          <w:color w:val="000000" w:themeColor="text1"/>
          <w:sz w:val="32"/>
          <w:szCs w:val="32"/>
        </w:rPr>
        <w:t>27.南亚东南亚国家国际汉语传播研究</w:t>
      </w:r>
      <w:r>
        <w:rPr>
          <w:rFonts w:ascii="仿宋_GB2312" w:eastAsia="仿宋_GB2312" w:hint="eastAsia"/>
          <w:sz w:val="32"/>
          <w:szCs w:val="32"/>
        </w:rPr>
        <w:tab/>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 xml:space="preserve"> </w:t>
      </w:r>
    </w:p>
    <w:p w:rsidR="00181F8A" w:rsidRDefault="00181F8A">
      <w:pPr>
        <w:spacing w:line="560" w:lineRule="exact"/>
        <w:jc w:val="center"/>
        <w:rPr>
          <w:rFonts w:ascii="黑体" w:eastAsia="黑体"/>
          <w:sz w:val="32"/>
          <w:szCs w:val="32"/>
        </w:rPr>
      </w:pPr>
      <w:r>
        <w:rPr>
          <w:rFonts w:ascii="黑体" w:eastAsia="黑体" w:hint="eastAsia"/>
          <w:sz w:val="32"/>
          <w:szCs w:val="32"/>
        </w:rPr>
        <w:t>新闻学与传播学  图书馆</w:t>
      </w:r>
      <w:r>
        <w:rPr>
          <w:rFonts w:ascii="黑体" w:hAnsi="黑体" w:hint="eastAsia"/>
          <w:sz w:val="32"/>
          <w:szCs w:val="32"/>
        </w:rPr>
        <w:t>•</w:t>
      </w:r>
      <w:r>
        <w:rPr>
          <w:rFonts w:ascii="黑体" w:eastAsia="黑体" w:hint="eastAsia"/>
          <w:sz w:val="32"/>
          <w:szCs w:val="32"/>
        </w:rPr>
        <w:t>情报与文献学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*1.习近平总书记网络强国战略思想研究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*2.习近平总书记新闻舆论思想研究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*3.云南面向南亚东南亚传播话语体系建构研究</w:t>
      </w:r>
    </w:p>
    <w:p w:rsidR="00181F8A" w:rsidRDefault="00181F8A">
      <w:pPr>
        <w:spacing w:line="560" w:lineRule="exact"/>
        <w:rPr>
          <w:rFonts w:ascii="仿宋_GB2312" w:eastAsia="仿宋_GB2312"/>
          <w:sz w:val="32"/>
          <w:szCs w:val="32"/>
        </w:rPr>
      </w:pPr>
      <w:r w:rsidRPr="0041057A">
        <w:rPr>
          <w:rFonts w:ascii="仿宋_GB2312" w:eastAsia="仿宋_GB2312" w:hint="eastAsia"/>
          <w:color w:val="000000" w:themeColor="text1"/>
          <w:sz w:val="32"/>
          <w:szCs w:val="32"/>
        </w:rPr>
        <w:t>*4.提升云南文化国际传播力</w:t>
      </w:r>
      <w:r>
        <w:rPr>
          <w:rFonts w:ascii="仿宋_GB2312" w:eastAsia="仿宋_GB2312" w:hint="eastAsia"/>
          <w:sz w:val="32"/>
          <w:szCs w:val="32"/>
        </w:rPr>
        <w:t>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*5.中国传统文化在南亚东南亚的传播和影响研究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*6.媒介融合视域下云南出版产业核心竞争力研究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*7.</w:t>
      </w:r>
      <w:proofErr w:type="gramStart"/>
      <w:r>
        <w:rPr>
          <w:rFonts w:ascii="仿宋_GB2312" w:eastAsia="仿宋_GB2312" w:hint="eastAsia"/>
          <w:sz w:val="32"/>
          <w:szCs w:val="32"/>
        </w:rPr>
        <w:t>融媒体</w:t>
      </w:r>
      <w:proofErr w:type="gramEnd"/>
      <w:r>
        <w:rPr>
          <w:rFonts w:ascii="仿宋_GB2312" w:eastAsia="仿宋_GB2312" w:hint="eastAsia"/>
          <w:sz w:val="32"/>
          <w:szCs w:val="32"/>
        </w:rPr>
        <w:t>背景下云南媒体机制创新研究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w:t>
      </w:r>
      <w:r w:rsidRPr="00DB0D06">
        <w:rPr>
          <w:rFonts w:ascii="仿宋_GB2312" w:eastAsia="仿宋_GB2312" w:hint="eastAsia"/>
          <w:color w:val="000000" w:themeColor="text1"/>
          <w:sz w:val="32"/>
          <w:szCs w:val="32"/>
        </w:rPr>
        <w:t>云南广播史研究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*9.云南省网络舆情监测与引导对策研究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*10.新时代网络舆情的大数据应用与研究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w:t>
      </w:r>
      <w:proofErr w:type="gramStart"/>
      <w:r>
        <w:rPr>
          <w:rFonts w:ascii="仿宋_GB2312" w:eastAsia="仿宋_GB2312" w:hint="eastAsia"/>
          <w:sz w:val="32"/>
          <w:szCs w:val="32"/>
        </w:rPr>
        <w:t>网上正</w:t>
      </w:r>
      <w:proofErr w:type="gramEnd"/>
      <w:r>
        <w:rPr>
          <w:rFonts w:ascii="仿宋_GB2312" w:eastAsia="仿宋_GB2312" w:hint="eastAsia"/>
          <w:sz w:val="32"/>
          <w:szCs w:val="32"/>
        </w:rPr>
        <w:t>能量传播方式和激励机制研究</w:t>
      </w:r>
    </w:p>
    <w:p w:rsidR="00317B6F" w:rsidRPr="00BD2765" w:rsidRDefault="00317B6F" w:rsidP="00317B6F">
      <w:pPr>
        <w:spacing w:line="560" w:lineRule="exact"/>
        <w:rPr>
          <w:rFonts w:ascii="仿宋_GB2312" w:eastAsia="仿宋_GB2312" w:hAnsi="黑体"/>
          <w:b/>
          <w:bCs/>
          <w:color w:val="000000" w:themeColor="text1"/>
          <w:sz w:val="32"/>
          <w:szCs w:val="32"/>
        </w:rPr>
      </w:pPr>
      <w:r w:rsidRPr="00BD2765">
        <w:rPr>
          <w:rFonts w:ascii="仿宋_GB2312" w:eastAsia="仿宋_GB2312" w:hint="eastAsia"/>
          <w:color w:val="000000" w:themeColor="text1"/>
          <w:sz w:val="32"/>
          <w:szCs w:val="32"/>
        </w:rPr>
        <w:t>12.当前社会思潮传播的新特点和引导对策研究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13.网络意识形态新情况及应对策略研究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14.网络社会综合治理研究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15.网络信息安全综合治理研究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*16.改革开放40年来云南图书馆发展研究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*17.开放数据与数字图书馆建设研究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*18.图书馆文化精准扶贫研究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*19.智慧社会与云南信息环境建设研究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*20.大数据时代云南档案数据管理研究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*21.云南濒危少数民族档案文献遗产生存风险评估研究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*22.新技术环境下云南档案资源的大众化传播研究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*23.云南非物质文化遗产档案化保护研究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*24.云南少数民族档案资源整合与利用研究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*25.城市记忆下的云南城市档案资源建设研究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*26.云南少数民族伦理档案文献发掘整理研究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*27.提升云南社科学术期刊质量与影响力研究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*28.信息化背景下云南农村信息贫困治理策略研究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*29.缩小云南城乡数字鸿沟研究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30.大数据时代公共图书馆数字人文建设研究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31.公共图书馆用户的信息行为与信息服务研究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w:t>
      </w:r>
      <w:r w:rsidRPr="0041057A">
        <w:rPr>
          <w:rFonts w:ascii="仿宋_GB2312" w:eastAsia="仿宋_GB2312" w:hint="eastAsia"/>
          <w:color w:val="000000" w:themeColor="text1"/>
          <w:sz w:val="32"/>
          <w:szCs w:val="32"/>
        </w:rPr>
        <w:t>图书馆</w:t>
      </w:r>
      <w:r w:rsidR="0041057A">
        <w:rPr>
          <w:rFonts w:ascii="仿宋_GB2312" w:eastAsia="仿宋_GB2312" w:hint="eastAsia"/>
          <w:sz w:val="32"/>
          <w:szCs w:val="32"/>
        </w:rPr>
        <w:t>服务</w:t>
      </w:r>
      <w:r>
        <w:rPr>
          <w:rFonts w:ascii="仿宋_GB2312" w:eastAsia="仿宋_GB2312" w:hint="eastAsia"/>
          <w:sz w:val="32"/>
          <w:szCs w:val="32"/>
        </w:rPr>
        <w:t>全民阅读战略的对策与措施研究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ab/>
      </w:r>
    </w:p>
    <w:p w:rsidR="00181F8A" w:rsidRDefault="00181F8A">
      <w:pPr>
        <w:spacing w:line="560" w:lineRule="exact"/>
        <w:jc w:val="center"/>
        <w:rPr>
          <w:rFonts w:ascii="黑体" w:eastAsia="黑体"/>
          <w:sz w:val="32"/>
          <w:szCs w:val="32"/>
        </w:rPr>
      </w:pPr>
      <w:r>
        <w:rPr>
          <w:rFonts w:ascii="黑体" w:eastAsia="黑体" w:hint="eastAsia"/>
          <w:sz w:val="32"/>
          <w:szCs w:val="32"/>
        </w:rPr>
        <w:t>体育学</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*1.习近平总书记体育思想研究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*2.改革开放40年来云南体育事业发展经验研究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*3.新时代云南体育公共服务体系建设研究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*4.深化云南公共体育资源优化配置改革研究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*5.加快云南高原特色体育发展研究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*6.云南户外运动资源的开发与利用研究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*7.云南体育产业与相关产业融合发展研究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*8.云南体育特色小镇发展模式与分类建设研究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*9.云南农村体育振兴发展研究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0.</w:t>
      </w:r>
      <w:r>
        <w:rPr>
          <w:rFonts w:ascii="仿宋_GB2312" w:eastAsia="仿宋_GB2312" w:hint="eastAsia"/>
          <w:sz w:val="32"/>
          <w:szCs w:val="32"/>
        </w:rPr>
        <w:t>云南体育后备人才多种模式培养研究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1.</w:t>
      </w:r>
      <w:r>
        <w:rPr>
          <w:rFonts w:ascii="仿宋_GB2312" w:eastAsia="仿宋_GB2312" w:hint="eastAsia"/>
          <w:sz w:val="32"/>
          <w:szCs w:val="32"/>
        </w:rPr>
        <w:t>云南乡村中小学体育教师发展研究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2.</w:t>
      </w:r>
      <w:r>
        <w:rPr>
          <w:rFonts w:ascii="仿宋_GB2312" w:eastAsia="仿宋_GB2312" w:hint="eastAsia"/>
          <w:sz w:val="32"/>
          <w:szCs w:val="32"/>
        </w:rPr>
        <w:t>云南跨境少数民族传统体育文化交流与传播研究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3.</w:t>
      </w:r>
      <w:r>
        <w:rPr>
          <w:rFonts w:ascii="仿宋_GB2312" w:eastAsia="仿宋_GB2312" w:hint="eastAsia"/>
          <w:sz w:val="32"/>
          <w:szCs w:val="32"/>
        </w:rPr>
        <w:t>体育大数据开发与产业化研究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4.</w:t>
      </w:r>
      <w:r>
        <w:rPr>
          <w:rFonts w:ascii="仿宋_GB2312" w:eastAsia="仿宋_GB2312" w:hint="eastAsia"/>
          <w:sz w:val="32"/>
          <w:szCs w:val="32"/>
        </w:rPr>
        <w:t>全民健身与全民健康融合研究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w:t>
      </w:r>
      <w:r w:rsidR="002421C0">
        <w:rPr>
          <w:rFonts w:ascii="仿宋_GB2312" w:eastAsia="仿宋_GB2312" w:hint="eastAsia"/>
          <w:sz w:val="32"/>
          <w:szCs w:val="32"/>
        </w:rPr>
        <w:t>5.</w:t>
      </w:r>
      <w:r>
        <w:rPr>
          <w:rFonts w:ascii="仿宋_GB2312" w:eastAsia="仿宋_GB2312" w:hint="eastAsia"/>
          <w:sz w:val="32"/>
          <w:szCs w:val="32"/>
        </w:rPr>
        <w:t>居民体育消费的实证研究</w:t>
      </w:r>
    </w:p>
    <w:p w:rsidR="00181F8A" w:rsidRDefault="00181F8A">
      <w:pPr>
        <w:spacing w:line="560" w:lineRule="exact"/>
        <w:rPr>
          <w:rFonts w:ascii="仿宋_GB2312" w:eastAsia="仿宋_GB2312"/>
          <w:sz w:val="32"/>
          <w:szCs w:val="32"/>
        </w:rPr>
      </w:pPr>
    </w:p>
    <w:p w:rsidR="00181F8A" w:rsidRDefault="00181F8A">
      <w:pPr>
        <w:spacing w:line="560" w:lineRule="exact"/>
        <w:jc w:val="center"/>
        <w:rPr>
          <w:rFonts w:ascii="黑体" w:eastAsia="黑体"/>
          <w:sz w:val="32"/>
          <w:szCs w:val="32"/>
        </w:rPr>
      </w:pPr>
      <w:r>
        <w:rPr>
          <w:rFonts w:ascii="黑体" w:eastAsia="黑体" w:hint="eastAsia"/>
          <w:sz w:val="32"/>
          <w:szCs w:val="32"/>
        </w:rPr>
        <w:t>管理学</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*1.创新云南城乡融合发展体制机制和政策体系研究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*2.加快形成云南军民融合深度发展新格局的政策体系研究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*3.强化云南实施乡村振兴战略的人才支撑研究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lastRenderedPageBreak/>
        <w:t>*4.强化云南实施乡村振兴战略的投入保障机制研究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*5.健全完善云南实施乡村振兴战略的领导体制和工作机制</w:t>
      </w:r>
    </w:p>
    <w:p w:rsidR="00181F8A" w:rsidRDefault="00181F8A">
      <w:pPr>
        <w:spacing w:line="560" w:lineRule="exact"/>
        <w:ind w:leftChars="152" w:left="319"/>
        <w:rPr>
          <w:rFonts w:ascii="仿宋_GB2312" w:eastAsia="仿宋_GB2312"/>
          <w:sz w:val="32"/>
          <w:szCs w:val="32"/>
        </w:rPr>
      </w:pPr>
      <w:r>
        <w:rPr>
          <w:rFonts w:ascii="仿宋_GB2312" w:eastAsia="仿宋_GB2312" w:hint="eastAsia"/>
          <w:sz w:val="32"/>
          <w:szCs w:val="32"/>
        </w:rPr>
        <w:t>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*6.实施乡村振兴战略与构建云南新型工农城乡关系研究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*7.完善云南农村生态建设与环境保护管理体制机制研究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*8.构建云南多层次多元化大健康服务体系研究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*9.云南农业面源污染治理的路径与支持政策研究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*10.基于大数据的云南农村生态环境治理研究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*11.</w:t>
      </w:r>
      <w:r w:rsidR="007321CA">
        <w:rPr>
          <w:rFonts w:ascii="仿宋_GB2312" w:eastAsia="仿宋_GB2312" w:hint="eastAsia"/>
          <w:sz w:val="32"/>
          <w:szCs w:val="32"/>
        </w:rPr>
        <w:t>推进云南公共文化服务数字化研究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*12.云南完善国有自然资源资产管理问题研究</w:t>
      </w:r>
    </w:p>
    <w:p w:rsidR="00181F8A" w:rsidRDefault="00181F8A">
      <w:pPr>
        <w:spacing w:line="560" w:lineRule="exact"/>
        <w:ind w:left="320" w:hangingChars="100" w:hanging="320"/>
        <w:rPr>
          <w:rFonts w:ascii="仿宋_GB2312" w:eastAsia="仿宋_GB2312"/>
          <w:sz w:val="32"/>
          <w:szCs w:val="32"/>
        </w:rPr>
      </w:pPr>
      <w:r>
        <w:rPr>
          <w:rFonts w:ascii="仿宋_GB2312" w:eastAsia="仿宋_GB2312" w:hint="eastAsia"/>
          <w:sz w:val="32"/>
          <w:szCs w:val="32"/>
        </w:rPr>
        <w:t>*13.云南省高原特色农业企业形象建设研究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*14.深化云南国企混合所有制改革路径研究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*15.云南混合所有制公司治理研究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*16.云南精准脱贫项目后续管理研究</w:t>
      </w:r>
      <w:r>
        <w:rPr>
          <w:rFonts w:ascii="仿宋_GB2312" w:eastAsia="仿宋_GB2312" w:hint="eastAsia"/>
          <w:sz w:val="32"/>
          <w:szCs w:val="32"/>
        </w:rPr>
        <w:tab/>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*17.云南科技人才培养引进的机制创新研究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*18.“互联网+”与提升云南企业核心竞争力研究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*19.互联网和大数据对云南企业治理的影响及对策研究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*20.云南六大水系流域环境综合治理的协同机制研究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*21.云南九大高原湖泊环境综合治理的协同机制研究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*22.云南退役军人权益保障研究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*23.云南特色农产品电子商务发展对策研究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*24.云南省短缺药品现状及监测预警机制研究</w:t>
      </w:r>
      <w:r>
        <w:rPr>
          <w:rFonts w:ascii="仿宋_GB2312" w:eastAsia="仿宋_GB2312" w:hint="eastAsia"/>
          <w:sz w:val="32"/>
          <w:szCs w:val="32"/>
        </w:rPr>
        <w:tab/>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*25.云南</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培育机制及发展策略研究</w:t>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*26.云南老字号的文化价值及保护发展研究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lastRenderedPageBreak/>
        <w:t>*27.云南国有工业企业自主创新案例研究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*28.互联网时代的云南品牌建设研究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*29.打好云南绿色能源</w:t>
      </w:r>
      <w:proofErr w:type="gramStart"/>
      <w:r>
        <w:rPr>
          <w:rFonts w:ascii="仿宋_GB2312" w:eastAsia="仿宋_GB2312" w:hint="eastAsia"/>
          <w:sz w:val="32"/>
          <w:szCs w:val="32"/>
        </w:rPr>
        <w:t>牌研究</w:t>
      </w:r>
      <w:proofErr w:type="gramEnd"/>
      <w:r>
        <w:rPr>
          <w:rFonts w:ascii="仿宋_GB2312" w:eastAsia="仿宋_GB2312" w:hint="eastAsia"/>
          <w:sz w:val="32"/>
          <w:szCs w:val="32"/>
        </w:rPr>
        <w:tab/>
      </w:r>
      <w:r>
        <w:rPr>
          <w:rFonts w:ascii="仿宋_GB2312" w:eastAsia="仿宋_GB2312" w:hint="eastAsia"/>
          <w:sz w:val="32"/>
          <w:szCs w:val="32"/>
        </w:rPr>
        <w:tab/>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*30.打好云南绿色食品牌研究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*31.打好云南健康生活目的地牌研究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*32.互联网时代云南旅游企业管理创新研究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*33.云南城市品牌营销战略研究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34.“互联网+医疗健康”发展研究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35.电子政务中的信息安全研究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36.虚拟社会组织管理研究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37.新时代公共文化政策研究</w:t>
      </w:r>
    </w:p>
    <w:p w:rsidR="00181F8A" w:rsidRDefault="00181F8A">
      <w:pPr>
        <w:spacing w:line="560" w:lineRule="exact"/>
        <w:rPr>
          <w:rFonts w:ascii="仿宋_GB2312" w:eastAsia="仿宋_GB2312"/>
          <w:sz w:val="32"/>
          <w:szCs w:val="32"/>
        </w:rPr>
      </w:pPr>
      <w:r>
        <w:rPr>
          <w:rFonts w:ascii="仿宋_GB2312" w:eastAsia="仿宋_GB2312" w:hint="eastAsia"/>
          <w:sz w:val="32"/>
          <w:szCs w:val="32"/>
        </w:rPr>
        <w:t xml:space="preserve">38.新时代公共卫生政策研究 </w:t>
      </w:r>
    </w:p>
    <w:p w:rsidR="00181F8A" w:rsidRDefault="00181F8A">
      <w:pPr>
        <w:spacing w:line="560" w:lineRule="exact"/>
        <w:rPr>
          <w:rFonts w:ascii="宋体" w:hAnsi="宋体"/>
        </w:rPr>
      </w:pPr>
      <w:r>
        <w:rPr>
          <w:rFonts w:ascii="宋体" w:hAnsi="宋体" w:hint="eastAsia"/>
        </w:rPr>
        <w:t xml:space="preserve">                                       </w:t>
      </w:r>
    </w:p>
    <w:p w:rsidR="00181F8A" w:rsidRDefault="00181F8A">
      <w:pPr>
        <w:spacing w:line="560" w:lineRule="exact"/>
      </w:pPr>
    </w:p>
    <w:sectPr w:rsidR="00181F8A" w:rsidSect="00136617">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94" w:rsidRDefault="00ED6094">
      <w:r>
        <w:separator/>
      </w:r>
    </w:p>
  </w:endnote>
  <w:endnote w:type="continuationSeparator" w:id="0">
    <w:p w:rsidR="00ED6094" w:rsidRDefault="00ED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222" w:rsidRDefault="00FC65F1">
    <w:pPr>
      <w:pStyle w:val="a6"/>
      <w:framePr w:wrap="around" w:vAnchor="text" w:hAnchor="margin" w:xAlign="center" w:y="1"/>
      <w:rPr>
        <w:rStyle w:val="a3"/>
      </w:rPr>
    </w:pPr>
    <w:r>
      <w:fldChar w:fldCharType="begin"/>
    </w:r>
    <w:r w:rsidR="002F0222">
      <w:rPr>
        <w:rStyle w:val="a3"/>
      </w:rPr>
      <w:instrText xml:space="preserve">PAGE  </w:instrText>
    </w:r>
    <w:r>
      <w:fldChar w:fldCharType="separate"/>
    </w:r>
    <w:r w:rsidR="004D656F">
      <w:rPr>
        <w:rStyle w:val="a3"/>
        <w:noProof/>
      </w:rPr>
      <w:t>11</w:t>
    </w:r>
    <w:r>
      <w:fldChar w:fldCharType="end"/>
    </w:r>
  </w:p>
  <w:p w:rsidR="002F0222" w:rsidRDefault="002F02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94" w:rsidRDefault="00ED6094">
      <w:r>
        <w:separator/>
      </w:r>
    </w:p>
  </w:footnote>
  <w:footnote w:type="continuationSeparator" w:id="0">
    <w:p w:rsidR="00ED6094" w:rsidRDefault="00ED6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1DA"/>
    <w:rsid w:val="00015E74"/>
    <w:rsid w:val="00025A32"/>
    <w:rsid w:val="00026442"/>
    <w:rsid w:val="00100D8D"/>
    <w:rsid w:val="00136617"/>
    <w:rsid w:val="00155627"/>
    <w:rsid w:val="00181F8A"/>
    <w:rsid w:val="001C1F2A"/>
    <w:rsid w:val="001E18D1"/>
    <w:rsid w:val="002421C0"/>
    <w:rsid w:val="002678D2"/>
    <w:rsid w:val="00292455"/>
    <w:rsid w:val="002B41AA"/>
    <w:rsid w:val="002C235B"/>
    <w:rsid w:val="002F0222"/>
    <w:rsid w:val="00317B6F"/>
    <w:rsid w:val="00345697"/>
    <w:rsid w:val="003560D6"/>
    <w:rsid w:val="003774AA"/>
    <w:rsid w:val="003C69D8"/>
    <w:rsid w:val="003E47EB"/>
    <w:rsid w:val="003F457D"/>
    <w:rsid w:val="003F490D"/>
    <w:rsid w:val="00403426"/>
    <w:rsid w:val="0041057A"/>
    <w:rsid w:val="004522A4"/>
    <w:rsid w:val="004678A5"/>
    <w:rsid w:val="00480623"/>
    <w:rsid w:val="004A6AC2"/>
    <w:rsid w:val="004D656F"/>
    <w:rsid w:val="004D7BF0"/>
    <w:rsid w:val="004F314B"/>
    <w:rsid w:val="005065E2"/>
    <w:rsid w:val="0052018E"/>
    <w:rsid w:val="00531F34"/>
    <w:rsid w:val="00536F8C"/>
    <w:rsid w:val="00567FC9"/>
    <w:rsid w:val="005F7E67"/>
    <w:rsid w:val="00604593"/>
    <w:rsid w:val="0065680D"/>
    <w:rsid w:val="00656DFC"/>
    <w:rsid w:val="006664E9"/>
    <w:rsid w:val="00681A36"/>
    <w:rsid w:val="006C5F28"/>
    <w:rsid w:val="007072FA"/>
    <w:rsid w:val="007321CA"/>
    <w:rsid w:val="007544CF"/>
    <w:rsid w:val="00755495"/>
    <w:rsid w:val="00770BDB"/>
    <w:rsid w:val="007B6CDC"/>
    <w:rsid w:val="007C453C"/>
    <w:rsid w:val="007C7C7D"/>
    <w:rsid w:val="007D07E0"/>
    <w:rsid w:val="007F3302"/>
    <w:rsid w:val="007F650F"/>
    <w:rsid w:val="00806744"/>
    <w:rsid w:val="008514D9"/>
    <w:rsid w:val="008775C8"/>
    <w:rsid w:val="00881E8A"/>
    <w:rsid w:val="008A2A65"/>
    <w:rsid w:val="008A5B94"/>
    <w:rsid w:val="0090523F"/>
    <w:rsid w:val="009679BC"/>
    <w:rsid w:val="009970C4"/>
    <w:rsid w:val="009B08E3"/>
    <w:rsid w:val="00A65C01"/>
    <w:rsid w:val="00A716B3"/>
    <w:rsid w:val="00AC3C4D"/>
    <w:rsid w:val="00AE28D5"/>
    <w:rsid w:val="00AE3592"/>
    <w:rsid w:val="00AE43A8"/>
    <w:rsid w:val="00B0202E"/>
    <w:rsid w:val="00B3164A"/>
    <w:rsid w:val="00B4197E"/>
    <w:rsid w:val="00B47642"/>
    <w:rsid w:val="00B8083A"/>
    <w:rsid w:val="00BD2765"/>
    <w:rsid w:val="00BD3EDE"/>
    <w:rsid w:val="00BE28D8"/>
    <w:rsid w:val="00CD64AC"/>
    <w:rsid w:val="00D008EC"/>
    <w:rsid w:val="00D2048E"/>
    <w:rsid w:val="00D33C74"/>
    <w:rsid w:val="00D803DC"/>
    <w:rsid w:val="00DB0D06"/>
    <w:rsid w:val="00DD5F06"/>
    <w:rsid w:val="00DF74D0"/>
    <w:rsid w:val="00E05758"/>
    <w:rsid w:val="00E36E72"/>
    <w:rsid w:val="00E55B83"/>
    <w:rsid w:val="00E85470"/>
    <w:rsid w:val="00EC035F"/>
    <w:rsid w:val="00ED6094"/>
    <w:rsid w:val="00F04DD5"/>
    <w:rsid w:val="00F101DA"/>
    <w:rsid w:val="00F11216"/>
    <w:rsid w:val="00F40B0C"/>
    <w:rsid w:val="00F56D8F"/>
    <w:rsid w:val="00F7486F"/>
    <w:rsid w:val="00F75F74"/>
    <w:rsid w:val="00F9094E"/>
    <w:rsid w:val="00FB14AB"/>
    <w:rsid w:val="00FC65F1"/>
    <w:rsid w:val="00FE51FA"/>
    <w:rsid w:val="05841BAE"/>
    <w:rsid w:val="09C72F12"/>
    <w:rsid w:val="0D0D0572"/>
    <w:rsid w:val="0E611A35"/>
    <w:rsid w:val="0F1E5249"/>
    <w:rsid w:val="13E77C16"/>
    <w:rsid w:val="140119F0"/>
    <w:rsid w:val="17AB05A2"/>
    <w:rsid w:val="17E31632"/>
    <w:rsid w:val="19772907"/>
    <w:rsid w:val="215D56B1"/>
    <w:rsid w:val="25A27829"/>
    <w:rsid w:val="25C37A28"/>
    <w:rsid w:val="28603903"/>
    <w:rsid w:val="2C6F5291"/>
    <w:rsid w:val="31406AC9"/>
    <w:rsid w:val="348072C9"/>
    <w:rsid w:val="34DD649D"/>
    <w:rsid w:val="35C16FE6"/>
    <w:rsid w:val="361F7C9B"/>
    <w:rsid w:val="39B92038"/>
    <w:rsid w:val="3B620E7F"/>
    <w:rsid w:val="3E692ECA"/>
    <w:rsid w:val="40301557"/>
    <w:rsid w:val="406F6E35"/>
    <w:rsid w:val="40B6532D"/>
    <w:rsid w:val="4525015E"/>
    <w:rsid w:val="457A68FA"/>
    <w:rsid w:val="45EA7172"/>
    <w:rsid w:val="46B21A10"/>
    <w:rsid w:val="49AB4621"/>
    <w:rsid w:val="4B1A643D"/>
    <w:rsid w:val="4E7712C4"/>
    <w:rsid w:val="4F82173B"/>
    <w:rsid w:val="52997102"/>
    <w:rsid w:val="54BF6DE4"/>
    <w:rsid w:val="586E6B14"/>
    <w:rsid w:val="5C3C740E"/>
    <w:rsid w:val="5FCC2C7D"/>
    <w:rsid w:val="63941C98"/>
    <w:rsid w:val="647B6935"/>
    <w:rsid w:val="69046A38"/>
    <w:rsid w:val="69F22B09"/>
    <w:rsid w:val="6B51211C"/>
    <w:rsid w:val="70FE03D0"/>
    <w:rsid w:val="740C0DE1"/>
    <w:rsid w:val="7469348F"/>
    <w:rsid w:val="764B351A"/>
    <w:rsid w:val="77CB52E2"/>
    <w:rsid w:val="78575F6A"/>
    <w:rsid w:val="7867047A"/>
    <w:rsid w:val="7AC74807"/>
    <w:rsid w:val="7C0F7BA1"/>
    <w:rsid w:val="7C414258"/>
    <w:rsid w:val="7D5A4A6E"/>
    <w:rsid w:val="7DCF6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6D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16"/>
    <w:basedOn w:val="a0"/>
    <w:rsid w:val="00656DFC"/>
    <w:rPr>
      <w:rFonts w:ascii="Times New Roman" w:hAnsi="Times New Roman" w:cs="Times New Roman" w:hint="default"/>
      <w:color w:val="0000FF"/>
      <w:u w:val="single"/>
    </w:rPr>
  </w:style>
  <w:style w:type="character" w:styleId="a3">
    <w:name w:val="page number"/>
    <w:basedOn w:val="a0"/>
    <w:rsid w:val="00656DFC"/>
  </w:style>
  <w:style w:type="paragraph" w:styleId="a4">
    <w:name w:val="Plain Text"/>
    <w:basedOn w:val="a"/>
    <w:rsid w:val="00656DFC"/>
    <w:rPr>
      <w:rFonts w:ascii="宋体" w:hAnsi="宋体" w:cs="Courier New"/>
    </w:rPr>
  </w:style>
  <w:style w:type="paragraph" w:styleId="a5">
    <w:name w:val="Body Text Indent"/>
    <w:basedOn w:val="a"/>
    <w:rsid w:val="00656DFC"/>
    <w:pPr>
      <w:ind w:firstLine="555"/>
    </w:pPr>
    <w:rPr>
      <w:rFonts w:ascii="楷体_GB2312" w:eastAsia="楷体_GB2312" w:hAnsi="宋体" w:cs="宋体"/>
      <w:sz w:val="28"/>
      <w:szCs w:val="28"/>
    </w:rPr>
  </w:style>
  <w:style w:type="paragraph" w:styleId="a6">
    <w:name w:val="footer"/>
    <w:basedOn w:val="a"/>
    <w:rsid w:val="00656DFC"/>
    <w:pPr>
      <w:tabs>
        <w:tab w:val="center" w:pos="4153"/>
        <w:tab w:val="right" w:pos="8306"/>
      </w:tabs>
      <w:snapToGrid w:val="0"/>
      <w:jc w:val="left"/>
    </w:pPr>
    <w:rPr>
      <w:sz w:val="18"/>
      <w:szCs w:val="18"/>
    </w:rPr>
  </w:style>
  <w:style w:type="paragraph" w:styleId="a7">
    <w:name w:val="header"/>
    <w:basedOn w:val="a"/>
    <w:link w:val="Char"/>
    <w:rsid w:val="00D00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008E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F231B-FF20-4495-8780-2B47BCCD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2200</Words>
  <Characters>12544</Characters>
  <Application>Microsoft Office Word</Application>
  <DocSecurity>0</DocSecurity>
  <Lines>104</Lines>
  <Paragraphs>29</Paragraphs>
  <ScaleCrop>false</ScaleCrop>
  <Company>Sky123.Org</Company>
  <LinksUpToDate>false</LinksUpToDate>
  <CharactersWithSpaces>14715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39</cp:revision>
  <cp:lastPrinted>2018-05-09T08:03:00Z</cp:lastPrinted>
  <dcterms:created xsi:type="dcterms:W3CDTF">2018-05-09T04:28:00Z</dcterms:created>
  <dcterms:modified xsi:type="dcterms:W3CDTF">2018-05-09T08:39:00Z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